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12210" w14:textId="77777777" w:rsidR="00CB2E0E" w:rsidRPr="008443D5" w:rsidRDefault="00BB7513" w:rsidP="00CB2E0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ГЛОБАВИКС</w:t>
      </w:r>
    </w:p>
    <w:p w14:paraId="66C49215" w14:textId="77777777" w:rsidR="00CB2E0E" w:rsidRPr="008443D5" w:rsidRDefault="00CB2E0E" w:rsidP="00CB2E0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443D5">
        <w:rPr>
          <w:rFonts w:ascii="Times New Roman" w:hAnsi="Times New Roman" w:cs="Times New Roman"/>
          <w:sz w:val="24"/>
        </w:rPr>
        <w:t>ИНСТРУКЦИЯ ПО ПРИМЕНЕНИЮ</w:t>
      </w:r>
    </w:p>
    <w:p w14:paraId="1E251A67" w14:textId="77777777" w:rsidR="00CB2E0E" w:rsidRDefault="00CB2E0E" w:rsidP="00CB2E0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443D5">
        <w:rPr>
          <w:rFonts w:ascii="Times New Roman" w:hAnsi="Times New Roman" w:cs="Times New Roman"/>
          <w:sz w:val="24"/>
        </w:rPr>
        <w:t>БИОЛО</w:t>
      </w:r>
      <w:r>
        <w:rPr>
          <w:rFonts w:ascii="Times New Roman" w:hAnsi="Times New Roman" w:cs="Times New Roman"/>
          <w:sz w:val="24"/>
        </w:rPr>
        <w:t>ГИЧЕСКИ АКТИВНОЙ ДОБАВКИ К ПИЩЕ</w:t>
      </w:r>
    </w:p>
    <w:p w14:paraId="1072B50B" w14:textId="77777777" w:rsidR="00CB2E0E" w:rsidRPr="008443D5" w:rsidRDefault="00CB2E0E" w:rsidP="00CB2E0E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B980F63" w14:textId="77777777" w:rsidR="00CB2E0E" w:rsidRDefault="00CB2E0E" w:rsidP="00313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B3">
        <w:rPr>
          <w:rFonts w:ascii="Times New Roman" w:hAnsi="Times New Roman" w:cs="Times New Roman"/>
          <w:b/>
          <w:sz w:val="24"/>
          <w:szCs w:val="24"/>
        </w:rPr>
        <w:t>Состав:</w:t>
      </w:r>
      <w:r w:rsidRPr="001A75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каждое саше</w:t>
      </w:r>
      <w:r w:rsidRPr="001A75B3">
        <w:rPr>
          <w:rFonts w:ascii="Times New Roman" w:hAnsi="Times New Roman" w:cs="Times New Roman"/>
          <w:sz w:val="24"/>
          <w:szCs w:val="24"/>
        </w:rPr>
        <w:t xml:space="preserve"> содержит: </w:t>
      </w:r>
    </w:p>
    <w:p w14:paraId="3392F8C5" w14:textId="77777777" w:rsidR="005D7189" w:rsidRDefault="005A64B6" w:rsidP="003134C2">
      <w:pPr>
        <w:pStyle w:val="TableParagraph"/>
        <w:spacing w:line="276" w:lineRule="auto"/>
        <w:ind w:right="2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B2E0E" w:rsidRPr="00C929B4">
        <w:rPr>
          <w:rFonts w:ascii="Times New Roman" w:hAnsi="Times New Roman" w:cs="Times New Roman"/>
          <w:sz w:val="24"/>
          <w:szCs w:val="24"/>
          <w:lang w:val="ru-RU"/>
        </w:rPr>
        <w:t>люкозамин</w:t>
      </w:r>
      <w:r w:rsidR="002F306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B2E0E" w:rsidRPr="00C929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F3062">
        <w:rPr>
          <w:rFonts w:ascii="Times New Roman" w:hAnsi="Times New Roman" w:cs="Times New Roman"/>
          <w:sz w:val="24"/>
          <w:szCs w:val="24"/>
          <w:lang w:val="ru-RU"/>
        </w:rPr>
        <w:t xml:space="preserve">сульфат </w:t>
      </w:r>
      <w:r w:rsidR="008F1F2F">
        <w:rPr>
          <w:rFonts w:ascii="Times New Roman" w:hAnsi="Times New Roman" w:cs="Times New Roman"/>
          <w:sz w:val="24"/>
          <w:szCs w:val="24"/>
          <w:lang w:val="ru-RU"/>
        </w:rPr>
        <w:t>натрия</w:t>
      </w:r>
      <w:r w:rsidR="007C1DC1" w:rsidRPr="00C929B4">
        <w:rPr>
          <w:rFonts w:ascii="Times New Roman" w:hAnsi="Times New Roman" w:cs="Times New Roman"/>
          <w:sz w:val="24"/>
          <w:szCs w:val="24"/>
          <w:lang w:val="ru-RU"/>
        </w:rPr>
        <w:t xml:space="preserve"> хлорид</w:t>
      </w:r>
      <w:r w:rsidR="00397C7E">
        <w:rPr>
          <w:rFonts w:ascii="Times New Roman" w:hAnsi="Times New Roman" w:cs="Times New Roman"/>
          <w:sz w:val="24"/>
          <w:szCs w:val="24"/>
          <w:lang w:val="ru-RU"/>
        </w:rPr>
        <w:t xml:space="preserve"> 2002,23 мг </w:t>
      </w:r>
      <w:r w:rsidR="00CB2E0E" w:rsidRPr="00350CF1">
        <w:rPr>
          <w:rFonts w:ascii="Times New Roman" w:hAnsi="Times New Roman" w:cs="Times New Roman"/>
          <w:sz w:val="24"/>
          <w:szCs w:val="24"/>
          <w:lang w:val="ru-RU"/>
        </w:rPr>
        <w:t>(эквивалент</w:t>
      </w:r>
      <w:r>
        <w:rPr>
          <w:rFonts w:ascii="Times New Roman" w:hAnsi="Times New Roman" w:cs="Times New Roman"/>
          <w:sz w:val="24"/>
          <w:szCs w:val="24"/>
          <w:lang w:val="ru-RU"/>
        </w:rPr>
        <w:t>но Г</w:t>
      </w:r>
      <w:r w:rsidR="00350CF1" w:rsidRPr="00350CF1">
        <w:rPr>
          <w:rFonts w:ascii="Times New Roman" w:hAnsi="Times New Roman" w:cs="Times New Roman"/>
          <w:sz w:val="24"/>
          <w:szCs w:val="24"/>
          <w:lang w:val="ru-RU"/>
        </w:rPr>
        <w:t>люкозамину</w:t>
      </w:r>
      <w:r w:rsidR="00350CF1">
        <w:rPr>
          <w:rFonts w:ascii="Times New Roman" w:hAnsi="Times New Roman" w:cs="Times New Roman"/>
          <w:sz w:val="24"/>
          <w:szCs w:val="24"/>
          <w:lang w:val="ru-RU"/>
        </w:rPr>
        <w:t xml:space="preserve"> 1500 мг), </w:t>
      </w:r>
    </w:p>
    <w:p w14:paraId="285E7310" w14:textId="77777777" w:rsidR="00CB2E0E" w:rsidRDefault="005A64B6" w:rsidP="003134C2">
      <w:pPr>
        <w:pStyle w:val="TableParagraph"/>
        <w:spacing w:line="276" w:lineRule="auto"/>
        <w:ind w:right="2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2F3062">
        <w:rPr>
          <w:rFonts w:ascii="Times New Roman" w:hAnsi="Times New Roman" w:cs="Times New Roman"/>
          <w:sz w:val="24"/>
          <w:szCs w:val="24"/>
          <w:lang w:val="ru-RU"/>
        </w:rPr>
        <w:t>ондроитин</w:t>
      </w:r>
      <w:r w:rsidR="00590B57" w:rsidRPr="00350CF1">
        <w:rPr>
          <w:rFonts w:ascii="Times New Roman" w:hAnsi="Times New Roman" w:cs="Times New Roman"/>
          <w:sz w:val="24"/>
          <w:szCs w:val="24"/>
          <w:lang w:val="ru-RU"/>
        </w:rPr>
        <w:t xml:space="preserve"> сульфат </w:t>
      </w:r>
      <w:r w:rsidR="003134C2">
        <w:rPr>
          <w:rFonts w:ascii="Times New Roman" w:hAnsi="Times New Roman" w:cs="Times New Roman"/>
          <w:sz w:val="24"/>
          <w:szCs w:val="24"/>
          <w:lang w:val="ru-RU"/>
        </w:rPr>
        <w:t>натрия</w:t>
      </w:r>
      <w:r w:rsidR="00C929B4" w:rsidRPr="00350CF1">
        <w:rPr>
          <w:rFonts w:ascii="Times New Roman" w:hAnsi="Times New Roman" w:cs="Times New Roman"/>
          <w:sz w:val="24"/>
          <w:szCs w:val="24"/>
          <w:lang w:val="ru-RU"/>
        </w:rPr>
        <w:t xml:space="preserve"> 90%</w:t>
      </w:r>
      <w:r w:rsidR="005D71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5A64">
        <w:rPr>
          <w:rFonts w:ascii="Times New Roman" w:hAnsi="Times New Roman" w:cs="Times New Roman"/>
          <w:sz w:val="24"/>
          <w:szCs w:val="24"/>
          <w:lang w:val="ru-RU"/>
        </w:rPr>
        <w:t>13</w:t>
      </w:r>
      <w:r w:rsidR="000157A3" w:rsidRPr="000157A3">
        <w:rPr>
          <w:rFonts w:ascii="Times New Roman" w:hAnsi="Times New Roman" w:cs="Times New Roman"/>
          <w:sz w:val="24"/>
          <w:szCs w:val="24"/>
          <w:lang w:val="ru-RU"/>
        </w:rPr>
        <w:t>71</w:t>
      </w:r>
      <w:r w:rsidR="00350CF1" w:rsidRPr="00350CF1">
        <w:rPr>
          <w:rFonts w:ascii="Times New Roman" w:hAnsi="Times New Roman" w:cs="Times New Roman"/>
          <w:sz w:val="24"/>
          <w:szCs w:val="24"/>
          <w:lang w:val="ru-RU"/>
        </w:rPr>
        <w:t>,6 мг</w:t>
      </w:r>
      <w:r w:rsidR="005D71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B2E0E" w:rsidRPr="00350CF1">
        <w:rPr>
          <w:rFonts w:ascii="Times New Roman"/>
          <w:sz w:val="24"/>
          <w:szCs w:val="24"/>
          <w:lang w:val="ru-RU"/>
        </w:rPr>
        <w:t>(</w:t>
      </w:r>
      <w:r w:rsidR="00CB2E0E" w:rsidRPr="00350CF1">
        <w:rPr>
          <w:rFonts w:ascii="Times New Roman" w:hAnsi="Times New Roman" w:cs="Times New Roman"/>
          <w:sz w:val="24"/>
          <w:szCs w:val="24"/>
          <w:lang w:val="ru-RU"/>
        </w:rPr>
        <w:t>эквивалент</w:t>
      </w:r>
      <w:r w:rsidR="002F3062">
        <w:rPr>
          <w:rFonts w:ascii="Times New Roman" w:hAnsi="Times New Roman" w:cs="Times New Roman"/>
          <w:sz w:val="24"/>
          <w:szCs w:val="24"/>
          <w:lang w:val="ru-RU"/>
        </w:rPr>
        <w:t>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CB2E0E" w:rsidRPr="00350CF1">
        <w:rPr>
          <w:rFonts w:ascii="Times New Roman" w:hAnsi="Times New Roman" w:cs="Times New Roman"/>
          <w:sz w:val="24"/>
          <w:szCs w:val="24"/>
          <w:lang w:val="ru-RU"/>
        </w:rPr>
        <w:t>ондроитин</w:t>
      </w:r>
      <w:r w:rsidR="00856308">
        <w:rPr>
          <w:rFonts w:ascii="Times New Roman" w:hAnsi="Times New Roman" w:cs="Times New Roman"/>
          <w:sz w:val="24"/>
          <w:szCs w:val="24"/>
          <w:lang w:val="ru-RU"/>
        </w:rPr>
        <w:t>сульфату</w:t>
      </w:r>
      <w:proofErr w:type="spellEnd"/>
      <w:r w:rsidR="008563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B2E0E" w:rsidRPr="00350CF1">
        <w:rPr>
          <w:rFonts w:ascii="Times New Roman" w:hAnsi="Times New Roman" w:cs="Times New Roman"/>
          <w:sz w:val="24"/>
          <w:szCs w:val="24"/>
          <w:lang w:val="ru-RU"/>
        </w:rPr>
        <w:t xml:space="preserve">1200 </w:t>
      </w:r>
      <w:r w:rsidR="005D7189">
        <w:rPr>
          <w:rFonts w:ascii="Times New Roman" w:hAnsi="Times New Roman" w:cs="Times New Roman"/>
          <w:sz w:val="24"/>
          <w:szCs w:val="24"/>
          <w:lang w:val="ru-RU"/>
        </w:rPr>
        <w:t>мг).</w:t>
      </w:r>
    </w:p>
    <w:p w14:paraId="4A70E9F4" w14:textId="77777777" w:rsidR="00397C7E" w:rsidRDefault="00CB2E0E" w:rsidP="003134C2">
      <w:pPr>
        <w:pStyle w:val="TableParagraph"/>
        <w:spacing w:line="276" w:lineRule="auto"/>
        <w:ind w:right="260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5D718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вспомогательные вещества: </w:t>
      </w:r>
      <w:r w:rsidR="003134C2" w:rsidRPr="00313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безводная лимонная кислота, гранулированный порошок оранжевого цвета, аспартам, </w:t>
      </w:r>
      <w:proofErr w:type="spellStart"/>
      <w:r w:rsidR="003134C2" w:rsidRPr="003134C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повидон</w:t>
      </w:r>
      <w:proofErr w:type="spellEnd"/>
      <w:r w:rsidR="003134C2" w:rsidRPr="00313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, кремний коллоидный безводный, </w:t>
      </w:r>
      <w:proofErr w:type="spellStart"/>
      <w:r w:rsidR="003134C2" w:rsidRPr="003134C2">
        <w:rPr>
          <w:rFonts w:ascii="Times New Roman" w:hAnsi="Times New Roman" w:cs="Times New Roman"/>
          <w:spacing w:val="-1"/>
          <w:sz w:val="24"/>
          <w:szCs w:val="24"/>
          <w:lang w:val="ru-RU"/>
        </w:rPr>
        <w:t>хинолиновый</w:t>
      </w:r>
      <w:proofErr w:type="spellEnd"/>
      <w:r w:rsidR="003134C2" w:rsidRPr="00313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желтый, </w:t>
      </w:r>
      <w:proofErr w:type="spellStart"/>
      <w:r w:rsidR="003134C2" w:rsidRPr="003134C2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сансет</w:t>
      </w:r>
      <w:proofErr w:type="spellEnd"/>
      <w:r w:rsidR="003134C2" w:rsidRPr="003134C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желтый.</w:t>
      </w:r>
    </w:p>
    <w:p w14:paraId="68CC17DF" w14:textId="77777777" w:rsidR="000463C9" w:rsidRDefault="000463C9" w:rsidP="003134C2">
      <w:pPr>
        <w:pStyle w:val="TableParagraph"/>
        <w:spacing w:line="276" w:lineRule="auto"/>
        <w:ind w:right="260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14:paraId="78BCA4DE" w14:textId="77777777" w:rsidR="00BD510D" w:rsidRDefault="005B7FD9" w:rsidP="00397C7E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Описание:</w:t>
      </w:r>
      <w:r w:rsidRPr="005B7FD9">
        <w:t xml:space="preserve"> </w:t>
      </w:r>
    </w:p>
    <w:p w14:paraId="780DD733" w14:textId="77777777" w:rsidR="00CB2E0E" w:rsidRPr="005A64B6" w:rsidRDefault="004D4F8B" w:rsidP="00313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F8B">
        <w:rPr>
          <w:rFonts w:ascii="Times New Roman" w:hAnsi="Times New Roman" w:cs="Times New Roman"/>
          <w:sz w:val="24"/>
          <w:szCs w:val="24"/>
        </w:rPr>
        <w:t xml:space="preserve">порошок для </w:t>
      </w:r>
      <w:r w:rsidR="00350CF1">
        <w:rPr>
          <w:rFonts w:ascii="Times New Roman" w:hAnsi="Times New Roman" w:cs="Times New Roman"/>
          <w:sz w:val="24"/>
          <w:szCs w:val="24"/>
        </w:rPr>
        <w:t>приготовления орального раствора в виде гранул</w:t>
      </w:r>
      <w:r w:rsidR="005B7FD9" w:rsidRPr="005B7FD9">
        <w:rPr>
          <w:rFonts w:ascii="Times New Roman" w:hAnsi="Times New Roman" w:cs="Times New Roman"/>
          <w:sz w:val="24"/>
          <w:szCs w:val="24"/>
        </w:rPr>
        <w:t xml:space="preserve"> оранжевого цвета со вкусом апельсина.</w:t>
      </w:r>
    </w:p>
    <w:p w14:paraId="4605B7CA" w14:textId="77777777" w:rsidR="00294D66" w:rsidRPr="005B7FD9" w:rsidRDefault="00294D66" w:rsidP="00397C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688863" w14:textId="77777777" w:rsidR="00BD510D" w:rsidRDefault="00CB2E0E" w:rsidP="00313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B3">
        <w:rPr>
          <w:rFonts w:ascii="Times New Roman" w:hAnsi="Times New Roman" w:cs="Times New Roman"/>
          <w:b/>
          <w:sz w:val="24"/>
          <w:szCs w:val="24"/>
        </w:rPr>
        <w:t>Область применения:</w:t>
      </w:r>
      <w:r w:rsidR="004F00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452D29" w14:textId="77777777" w:rsidR="008F5DF2" w:rsidRDefault="001A5757" w:rsidP="00313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</w:t>
      </w:r>
      <w:r w:rsidR="006F5CE4">
        <w:rPr>
          <w:rFonts w:ascii="Times New Roman" w:hAnsi="Times New Roman" w:cs="Times New Roman"/>
          <w:sz w:val="24"/>
          <w:szCs w:val="24"/>
        </w:rPr>
        <w:t xml:space="preserve">я поддержания </w:t>
      </w:r>
      <w:r w:rsidR="008F5DF2">
        <w:rPr>
          <w:rFonts w:ascii="Times New Roman" w:hAnsi="Times New Roman" w:cs="Times New Roman"/>
          <w:sz w:val="24"/>
          <w:szCs w:val="24"/>
        </w:rPr>
        <w:t xml:space="preserve">функционального состояния опорно-двигательной системы. </w:t>
      </w:r>
    </w:p>
    <w:p w14:paraId="0DE246A7" w14:textId="77777777" w:rsidR="00294D66" w:rsidRDefault="00294D66" w:rsidP="006E1C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BD3675" w14:textId="77777777" w:rsidR="007C1DC1" w:rsidRPr="006E1C08" w:rsidRDefault="00AB6F0E" w:rsidP="00AB6F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2E700A">
        <w:rPr>
          <w:rFonts w:ascii="Times New Roman" w:hAnsi="Times New Roman" w:cs="Times New Roman"/>
          <w:i/>
          <w:sz w:val="24"/>
          <w:szCs w:val="24"/>
        </w:rPr>
        <w:t>Глюкозамин</w:t>
      </w:r>
      <w:r w:rsidR="002F3062">
        <w:rPr>
          <w:rFonts w:ascii="Times New Roman" w:hAnsi="Times New Roman" w:cs="Times New Roman"/>
          <w:i/>
          <w:sz w:val="24"/>
          <w:szCs w:val="24"/>
        </w:rPr>
        <w:t>а</w:t>
      </w:r>
      <w:r w:rsidR="007C1DC1" w:rsidRPr="006E1C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3062" w:rsidRPr="006E1C08">
        <w:rPr>
          <w:rFonts w:ascii="Times New Roman" w:hAnsi="Times New Roman" w:cs="Times New Roman"/>
          <w:i/>
          <w:sz w:val="24"/>
          <w:szCs w:val="24"/>
        </w:rPr>
        <w:t xml:space="preserve">сульфат </w:t>
      </w:r>
      <w:r w:rsidR="007C1DC1" w:rsidRPr="006E1C08">
        <w:rPr>
          <w:rFonts w:ascii="Times New Roman" w:hAnsi="Times New Roman" w:cs="Times New Roman"/>
          <w:i/>
          <w:sz w:val="24"/>
          <w:szCs w:val="24"/>
        </w:rPr>
        <w:t xml:space="preserve">натрия хлорид </w:t>
      </w:r>
      <w:r w:rsidR="005B7FD9" w:rsidRPr="006E1C08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905A0">
        <w:rPr>
          <w:rFonts w:ascii="Times New Roman" w:hAnsi="Times New Roman" w:cs="Times New Roman"/>
          <w:sz w:val="24"/>
          <w:szCs w:val="24"/>
        </w:rPr>
        <w:t>один</w:t>
      </w:r>
      <w:r w:rsidR="00C70A52" w:rsidRPr="006E1C08">
        <w:rPr>
          <w:rFonts w:ascii="Times New Roman" w:hAnsi="Times New Roman" w:cs="Times New Roman"/>
          <w:sz w:val="24"/>
          <w:szCs w:val="24"/>
        </w:rPr>
        <w:t xml:space="preserve"> и</w:t>
      </w:r>
      <w:r w:rsidR="001344EB">
        <w:rPr>
          <w:rFonts w:ascii="Times New Roman" w:hAnsi="Times New Roman" w:cs="Times New Roman"/>
          <w:sz w:val="24"/>
          <w:szCs w:val="24"/>
        </w:rPr>
        <w:t>з главных строительных элементов</w:t>
      </w:r>
      <w:r w:rsidR="005707AE" w:rsidRPr="006E1C08">
        <w:rPr>
          <w:rFonts w:ascii="Times New Roman" w:hAnsi="Times New Roman" w:cs="Times New Roman"/>
          <w:sz w:val="24"/>
          <w:szCs w:val="24"/>
        </w:rPr>
        <w:t xml:space="preserve"> хрящевой ткани, связочного аппарата и синовиальной жидкости суставов. </w:t>
      </w:r>
      <w:r w:rsidR="00543274" w:rsidRPr="006E1C08">
        <w:rPr>
          <w:rFonts w:ascii="Times New Roman" w:hAnsi="Times New Roman" w:cs="Times New Roman"/>
          <w:sz w:val="24"/>
          <w:szCs w:val="24"/>
        </w:rPr>
        <w:t xml:space="preserve">Стимулирует хрящевые клетки к выработке </w:t>
      </w:r>
      <w:proofErr w:type="spellStart"/>
      <w:r w:rsidR="00543274" w:rsidRPr="006E1C08">
        <w:rPr>
          <w:rFonts w:ascii="Times New Roman" w:hAnsi="Times New Roman" w:cs="Times New Roman"/>
          <w:sz w:val="24"/>
          <w:szCs w:val="24"/>
        </w:rPr>
        <w:t>протеогликанов</w:t>
      </w:r>
      <w:proofErr w:type="spellEnd"/>
      <w:r w:rsidR="00543274" w:rsidRPr="006E1C08">
        <w:rPr>
          <w:rFonts w:ascii="Times New Roman" w:hAnsi="Times New Roman" w:cs="Times New Roman"/>
          <w:sz w:val="24"/>
          <w:szCs w:val="24"/>
        </w:rPr>
        <w:t xml:space="preserve"> (строительных белков), которые восстанавливают ткани сустава. </w:t>
      </w:r>
      <w:r w:rsidR="005707AE" w:rsidRPr="006E1C08">
        <w:rPr>
          <w:rFonts w:ascii="Times New Roman" w:hAnsi="Times New Roman" w:cs="Times New Roman"/>
          <w:sz w:val="24"/>
          <w:szCs w:val="24"/>
        </w:rPr>
        <w:t>Входит в состав клеточных мембран и белков.</w:t>
      </w:r>
      <w:r w:rsidR="002905A0">
        <w:rPr>
          <w:rFonts w:ascii="Times New Roman" w:hAnsi="Times New Roman" w:cs="Times New Roman"/>
          <w:sz w:val="24"/>
          <w:szCs w:val="24"/>
        </w:rPr>
        <w:t xml:space="preserve"> Способств</w:t>
      </w:r>
      <w:r w:rsidR="00C929B4">
        <w:rPr>
          <w:rFonts w:ascii="Times New Roman" w:hAnsi="Times New Roman" w:cs="Times New Roman"/>
          <w:sz w:val="24"/>
          <w:szCs w:val="24"/>
        </w:rPr>
        <w:t>ует</w:t>
      </w:r>
      <w:r w:rsidR="006E1C08" w:rsidRPr="006E1C08">
        <w:rPr>
          <w:rFonts w:ascii="Times New Roman" w:hAnsi="Times New Roman" w:cs="Times New Roman"/>
          <w:sz w:val="24"/>
          <w:szCs w:val="24"/>
        </w:rPr>
        <w:t xml:space="preserve"> укреплению сухожилий</w:t>
      </w:r>
      <w:r w:rsidR="00543274" w:rsidRPr="006E1C08">
        <w:rPr>
          <w:rFonts w:ascii="Times New Roman" w:hAnsi="Times New Roman" w:cs="Times New Roman"/>
          <w:sz w:val="24"/>
          <w:szCs w:val="24"/>
        </w:rPr>
        <w:t>, х</w:t>
      </w:r>
      <w:r w:rsidR="006E1C08" w:rsidRPr="006E1C08">
        <w:rPr>
          <w:rFonts w:ascii="Times New Roman" w:hAnsi="Times New Roman" w:cs="Times New Roman"/>
          <w:sz w:val="24"/>
          <w:szCs w:val="24"/>
        </w:rPr>
        <w:t>рящей</w:t>
      </w:r>
      <w:r w:rsidR="00543274" w:rsidRPr="006E1C08">
        <w:rPr>
          <w:rFonts w:ascii="Times New Roman" w:hAnsi="Times New Roman" w:cs="Times New Roman"/>
          <w:sz w:val="24"/>
          <w:szCs w:val="24"/>
        </w:rPr>
        <w:t xml:space="preserve"> и связ</w:t>
      </w:r>
      <w:r w:rsidR="006E1C08" w:rsidRPr="006E1C08">
        <w:rPr>
          <w:rFonts w:ascii="Times New Roman" w:hAnsi="Times New Roman" w:cs="Times New Roman"/>
          <w:sz w:val="24"/>
          <w:szCs w:val="24"/>
        </w:rPr>
        <w:t xml:space="preserve">ок и </w:t>
      </w:r>
      <w:r w:rsidR="002905A0" w:rsidRPr="006E1C08">
        <w:rPr>
          <w:rFonts w:ascii="Times New Roman" w:hAnsi="Times New Roman" w:cs="Times New Roman"/>
          <w:sz w:val="24"/>
          <w:szCs w:val="24"/>
        </w:rPr>
        <w:t xml:space="preserve">их </w:t>
      </w:r>
      <w:r w:rsidR="006E1C08" w:rsidRPr="006E1C08">
        <w:rPr>
          <w:rFonts w:ascii="Times New Roman" w:hAnsi="Times New Roman" w:cs="Times New Roman"/>
          <w:sz w:val="24"/>
          <w:szCs w:val="24"/>
        </w:rPr>
        <w:t>восстановлению</w:t>
      </w:r>
      <w:r w:rsidR="004D2C90">
        <w:rPr>
          <w:rFonts w:ascii="Times New Roman" w:hAnsi="Times New Roman" w:cs="Times New Roman"/>
          <w:sz w:val="24"/>
          <w:szCs w:val="24"/>
        </w:rPr>
        <w:t xml:space="preserve"> после повреждения</w:t>
      </w:r>
      <w:r w:rsidR="00543274" w:rsidRPr="006E1C08">
        <w:rPr>
          <w:rFonts w:ascii="Times New Roman" w:hAnsi="Times New Roman" w:cs="Times New Roman"/>
          <w:sz w:val="24"/>
          <w:szCs w:val="24"/>
        </w:rPr>
        <w:t xml:space="preserve"> (</w:t>
      </w:r>
      <w:r w:rsidR="00C929B4">
        <w:rPr>
          <w:rFonts w:ascii="Times New Roman" w:hAnsi="Times New Roman" w:cs="Times New Roman"/>
          <w:sz w:val="24"/>
          <w:szCs w:val="24"/>
        </w:rPr>
        <w:t xml:space="preserve">при возрастных изменениях, </w:t>
      </w:r>
      <w:r w:rsidR="00543274" w:rsidRPr="006E1C08">
        <w:rPr>
          <w:rFonts w:ascii="Times New Roman" w:hAnsi="Times New Roman" w:cs="Times New Roman"/>
          <w:sz w:val="24"/>
          <w:szCs w:val="24"/>
        </w:rPr>
        <w:t>повышенных физических нагрузках</w:t>
      </w:r>
      <w:r w:rsidR="00F46556">
        <w:rPr>
          <w:rFonts w:ascii="Times New Roman" w:hAnsi="Times New Roman" w:cs="Times New Roman"/>
          <w:sz w:val="24"/>
          <w:szCs w:val="24"/>
        </w:rPr>
        <w:t xml:space="preserve"> и травмах</w:t>
      </w:r>
      <w:r w:rsidR="00543274" w:rsidRPr="006E1C08">
        <w:rPr>
          <w:rFonts w:ascii="Times New Roman" w:hAnsi="Times New Roman" w:cs="Times New Roman"/>
          <w:sz w:val="24"/>
          <w:szCs w:val="24"/>
        </w:rPr>
        <w:t>).</w:t>
      </w:r>
    </w:p>
    <w:p w14:paraId="41DEEC6A" w14:textId="77777777" w:rsidR="007C1DC1" w:rsidRDefault="007C1DC1" w:rsidP="00AB6F0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C08">
        <w:rPr>
          <w:rFonts w:ascii="Times New Roman" w:hAnsi="Times New Roman" w:cs="Times New Roman"/>
          <w:i/>
          <w:sz w:val="24"/>
          <w:szCs w:val="24"/>
        </w:rPr>
        <w:t xml:space="preserve">Хондроитин </w:t>
      </w:r>
      <w:r w:rsidR="002F3062" w:rsidRPr="006E1C08">
        <w:rPr>
          <w:rFonts w:ascii="Times New Roman" w:hAnsi="Times New Roman" w:cs="Times New Roman"/>
          <w:i/>
          <w:sz w:val="24"/>
          <w:szCs w:val="24"/>
        </w:rPr>
        <w:t xml:space="preserve">сульфат </w:t>
      </w:r>
      <w:r w:rsidR="003134C2">
        <w:rPr>
          <w:rFonts w:ascii="Times New Roman" w:hAnsi="Times New Roman" w:cs="Times New Roman"/>
          <w:i/>
          <w:sz w:val="24"/>
          <w:szCs w:val="24"/>
        </w:rPr>
        <w:t>натрия</w:t>
      </w:r>
      <w:r w:rsidR="002F3062" w:rsidRPr="002F3062">
        <w:rPr>
          <w:rFonts w:ascii="Times New Roman" w:hAnsi="Times New Roman" w:cs="Times New Roman"/>
          <w:i/>
          <w:sz w:val="24"/>
          <w:szCs w:val="24"/>
        </w:rPr>
        <w:t xml:space="preserve"> 90%</w:t>
      </w:r>
      <w:r w:rsidR="002F3062">
        <w:rPr>
          <w:rFonts w:ascii="Times New Roman" w:hAnsi="Times New Roman" w:cs="Times New Roman"/>
          <w:sz w:val="24"/>
          <w:szCs w:val="24"/>
        </w:rPr>
        <w:t xml:space="preserve"> </w:t>
      </w:r>
      <w:r w:rsidR="002905A0">
        <w:rPr>
          <w:rFonts w:ascii="Times New Roman" w:hAnsi="Times New Roman" w:cs="Times New Roman"/>
          <w:i/>
          <w:sz w:val="24"/>
          <w:szCs w:val="24"/>
        </w:rPr>
        <w:t>–</w:t>
      </w:r>
      <w:r w:rsidR="006E1C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05A0">
        <w:rPr>
          <w:rFonts w:ascii="Times New Roman" w:hAnsi="Times New Roman" w:cs="Times New Roman"/>
          <w:sz w:val="24"/>
          <w:szCs w:val="24"/>
        </w:rPr>
        <w:t>это специфический</w:t>
      </w:r>
      <w:r w:rsidR="00E428DA" w:rsidRPr="006E1C08">
        <w:rPr>
          <w:rFonts w:ascii="Times New Roman" w:hAnsi="Times New Roman" w:cs="Times New Roman"/>
          <w:sz w:val="24"/>
          <w:szCs w:val="24"/>
        </w:rPr>
        <w:t xml:space="preserve"> компоне</w:t>
      </w:r>
      <w:r w:rsidR="002905A0">
        <w:rPr>
          <w:rFonts w:ascii="Times New Roman" w:hAnsi="Times New Roman" w:cs="Times New Roman"/>
          <w:sz w:val="24"/>
          <w:szCs w:val="24"/>
        </w:rPr>
        <w:t>нт</w:t>
      </w:r>
      <w:r w:rsidR="00E428DA" w:rsidRPr="006E1C08">
        <w:rPr>
          <w:rFonts w:ascii="Times New Roman" w:hAnsi="Times New Roman" w:cs="Times New Roman"/>
          <w:sz w:val="24"/>
          <w:szCs w:val="24"/>
        </w:rPr>
        <w:t xml:space="preserve"> хряща, выраба</w:t>
      </w:r>
      <w:r w:rsidR="00C929B4">
        <w:rPr>
          <w:rFonts w:ascii="Times New Roman" w:hAnsi="Times New Roman" w:cs="Times New Roman"/>
          <w:sz w:val="24"/>
          <w:szCs w:val="24"/>
        </w:rPr>
        <w:t>тывается хрящевой тканью суставо</w:t>
      </w:r>
      <w:r w:rsidR="006E1C08">
        <w:rPr>
          <w:rFonts w:ascii="Times New Roman" w:hAnsi="Times New Roman" w:cs="Times New Roman"/>
          <w:sz w:val="24"/>
          <w:szCs w:val="24"/>
        </w:rPr>
        <w:t>в</w:t>
      </w:r>
      <w:r w:rsidR="00E428DA" w:rsidRPr="006E1C08">
        <w:rPr>
          <w:rFonts w:ascii="Times New Roman" w:hAnsi="Times New Roman" w:cs="Times New Roman"/>
          <w:sz w:val="24"/>
          <w:szCs w:val="24"/>
        </w:rPr>
        <w:t>, входит в состав синовиальной жидкости</w:t>
      </w:r>
      <w:r w:rsidR="00E83408">
        <w:rPr>
          <w:rFonts w:ascii="Times New Roman" w:hAnsi="Times New Roman" w:cs="Times New Roman"/>
          <w:sz w:val="24"/>
          <w:szCs w:val="24"/>
        </w:rPr>
        <w:t>, способствует отложению кальция в костях</w:t>
      </w:r>
      <w:r w:rsidR="006F5CE4">
        <w:rPr>
          <w:rFonts w:ascii="Times New Roman" w:hAnsi="Times New Roman" w:cs="Times New Roman"/>
          <w:sz w:val="24"/>
          <w:szCs w:val="24"/>
        </w:rPr>
        <w:t>,</w:t>
      </w:r>
      <w:r w:rsidR="006F5CE4" w:rsidRPr="006F5CE4">
        <w:rPr>
          <w:rFonts w:ascii="Times New Roman" w:hAnsi="Times New Roman" w:cs="Times New Roman"/>
          <w:sz w:val="24"/>
          <w:szCs w:val="24"/>
        </w:rPr>
        <w:t xml:space="preserve"> </w:t>
      </w:r>
      <w:r w:rsidR="00AE7445">
        <w:rPr>
          <w:rFonts w:ascii="Times New Roman" w:hAnsi="Times New Roman" w:cs="Times New Roman"/>
          <w:sz w:val="24"/>
          <w:szCs w:val="24"/>
        </w:rPr>
        <w:t>уменьшает действие специфических</w:t>
      </w:r>
      <w:r w:rsidR="006F5CE4" w:rsidRPr="006E1C08">
        <w:rPr>
          <w:rFonts w:ascii="Times New Roman" w:hAnsi="Times New Roman" w:cs="Times New Roman"/>
          <w:sz w:val="24"/>
          <w:szCs w:val="24"/>
        </w:rPr>
        <w:t xml:space="preserve"> ф</w:t>
      </w:r>
      <w:r w:rsidR="00AE7445">
        <w:rPr>
          <w:rFonts w:ascii="Times New Roman" w:hAnsi="Times New Roman" w:cs="Times New Roman"/>
          <w:sz w:val="24"/>
          <w:szCs w:val="24"/>
        </w:rPr>
        <w:t>ерментов, разрушающих</w:t>
      </w:r>
      <w:r w:rsidR="006F5CE4" w:rsidRPr="006E1C08">
        <w:rPr>
          <w:rFonts w:ascii="Times New Roman" w:hAnsi="Times New Roman" w:cs="Times New Roman"/>
          <w:sz w:val="24"/>
          <w:szCs w:val="24"/>
        </w:rPr>
        <w:t xml:space="preserve"> костную ткань</w:t>
      </w:r>
      <w:r w:rsidR="00B73C5A">
        <w:rPr>
          <w:rFonts w:ascii="Times New Roman" w:hAnsi="Times New Roman" w:cs="Times New Roman"/>
          <w:sz w:val="24"/>
          <w:szCs w:val="24"/>
        </w:rPr>
        <w:t>. Сохраняет воду</w:t>
      </w:r>
      <w:r w:rsidR="00F46556">
        <w:rPr>
          <w:rFonts w:ascii="Times New Roman" w:hAnsi="Times New Roman" w:cs="Times New Roman"/>
          <w:sz w:val="24"/>
          <w:szCs w:val="24"/>
        </w:rPr>
        <w:t xml:space="preserve"> в хряще,</w:t>
      </w:r>
      <w:r w:rsidR="00E6398F" w:rsidRPr="006E1C08">
        <w:rPr>
          <w:rFonts w:ascii="Times New Roman" w:hAnsi="Times New Roman" w:cs="Times New Roman"/>
          <w:sz w:val="24"/>
          <w:szCs w:val="24"/>
        </w:rPr>
        <w:t xml:space="preserve"> в </w:t>
      </w:r>
      <w:r w:rsidR="006E1C08">
        <w:rPr>
          <w:rFonts w:ascii="Times New Roman" w:hAnsi="Times New Roman" w:cs="Times New Roman"/>
          <w:sz w:val="24"/>
          <w:szCs w:val="24"/>
        </w:rPr>
        <w:t xml:space="preserve">виде водных </w:t>
      </w:r>
      <w:r w:rsidR="006F5CE4">
        <w:rPr>
          <w:rFonts w:ascii="Times New Roman" w:hAnsi="Times New Roman" w:cs="Times New Roman"/>
          <w:sz w:val="24"/>
          <w:szCs w:val="24"/>
        </w:rPr>
        <w:t>полостей, которые улучшаю</w:t>
      </w:r>
      <w:r w:rsidR="001A5757">
        <w:rPr>
          <w:rFonts w:ascii="Times New Roman" w:hAnsi="Times New Roman" w:cs="Times New Roman"/>
          <w:sz w:val="24"/>
          <w:szCs w:val="24"/>
        </w:rPr>
        <w:t xml:space="preserve">т </w:t>
      </w:r>
      <w:r w:rsidR="006F5CE4">
        <w:rPr>
          <w:rFonts w:ascii="Times New Roman" w:hAnsi="Times New Roman" w:cs="Times New Roman"/>
          <w:sz w:val="24"/>
          <w:szCs w:val="24"/>
        </w:rPr>
        <w:t>амортизацию</w:t>
      </w:r>
      <w:r w:rsidR="001A5757">
        <w:rPr>
          <w:rFonts w:ascii="Times New Roman" w:hAnsi="Times New Roman" w:cs="Times New Roman"/>
          <w:sz w:val="24"/>
          <w:szCs w:val="24"/>
        </w:rPr>
        <w:t xml:space="preserve"> </w:t>
      </w:r>
      <w:r w:rsidR="006F5CE4">
        <w:rPr>
          <w:rFonts w:ascii="Times New Roman" w:hAnsi="Times New Roman" w:cs="Times New Roman"/>
          <w:sz w:val="24"/>
          <w:szCs w:val="24"/>
        </w:rPr>
        <w:t>и смягчают удары</w:t>
      </w:r>
      <w:r w:rsidR="00E6398F" w:rsidRPr="006E1C08">
        <w:rPr>
          <w:rFonts w:ascii="Times New Roman" w:hAnsi="Times New Roman" w:cs="Times New Roman"/>
          <w:sz w:val="24"/>
          <w:szCs w:val="24"/>
        </w:rPr>
        <w:t>.</w:t>
      </w:r>
    </w:p>
    <w:p w14:paraId="2020640B" w14:textId="77777777" w:rsidR="00C929B4" w:rsidRPr="006E1C08" w:rsidRDefault="00C929B4" w:rsidP="006E1C0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5AAC30E" w14:textId="77777777" w:rsidR="00294D66" w:rsidRDefault="007C1DC1" w:rsidP="007C1D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5B3">
        <w:rPr>
          <w:rFonts w:ascii="Times New Roman" w:hAnsi="Times New Roman" w:cs="Times New Roman"/>
          <w:b/>
          <w:sz w:val="24"/>
          <w:szCs w:val="24"/>
        </w:rPr>
        <w:t xml:space="preserve">Способ применения: </w:t>
      </w:r>
    </w:p>
    <w:p w14:paraId="5309A762" w14:textId="77777777" w:rsidR="005A64B6" w:rsidRPr="005A64B6" w:rsidRDefault="005A64B6" w:rsidP="007C1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Принимать 1 раз в день, во время еды, по одному саше, предварительно растворив в стакане воды. </w:t>
      </w:r>
    </w:p>
    <w:p w14:paraId="34673664" w14:textId="77777777" w:rsidR="005B7FD9" w:rsidRDefault="005B7FD9" w:rsidP="007C1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9E615B" w14:textId="77777777" w:rsidR="007C1DC1" w:rsidRDefault="005B7FD9" w:rsidP="007C1D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FD9">
        <w:rPr>
          <w:rFonts w:ascii="Times New Roman" w:hAnsi="Times New Roman" w:cs="Times New Roman"/>
          <w:b/>
          <w:sz w:val="24"/>
          <w:szCs w:val="24"/>
        </w:rPr>
        <w:t>Побочные</w:t>
      </w:r>
      <w:r w:rsidRPr="004D2C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FD9">
        <w:rPr>
          <w:rFonts w:ascii="Times New Roman" w:hAnsi="Times New Roman" w:cs="Times New Roman"/>
          <w:b/>
          <w:sz w:val="24"/>
          <w:szCs w:val="24"/>
        </w:rPr>
        <w:t>эффекты</w:t>
      </w:r>
      <w:r w:rsidR="0034354D">
        <w:rPr>
          <w:rFonts w:ascii="Times New Roman" w:hAnsi="Times New Roman" w:cs="Times New Roman"/>
          <w:b/>
          <w:sz w:val="24"/>
          <w:szCs w:val="24"/>
        </w:rPr>
        <w:t>:</w:t>
      </w:r>
    </w:p>
    <w:p w14:paraId="3509E7C1" w14:textId="77777777" w:rsidR="005B7FD9" w:rsidRPr="005B7FD9" w:rsidRDefault="0034354D" w:rsidP="005B7F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Глобавикс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C90">
        <w:rPr>
          <w:rFonts w:ascii="Times New Roman" w:hAnsi="Times New Roman" w:cs="Times New Roman"/>
          <w:sz w:val="24"/>
          <w:szCs w:val="24"/>
        </w:rPr>
        <w:t xml:space="preserve">обычно </w:t>
      </w:r>
      <w:r w:rsidR="009A5688" w:rsidRPr="005B7FD9">
        <w:rPr>
          <w:rFonts w:ascii="Times New Roman" w:hAnsi="Times New Roman" w:cs="Times New Roman"/>
          <w:sz w:val="24"/>
          <w:szCs w:val="24"/>
        </w:rPr>
        <w:t>пер</w:t>
      </w:r>
      <w:r w:rsidR="009A5688">
        <w:rPr>
          <w:rFonts w:ascii="Times New Roman" w:hAnsi="Times New Roman" w:cs="Times New Roman"/>
          <w:sz w:val="24"/>
          <w:szCs w:val="24"/>
        </w:rPr>
        <w:t>енос</w:t>
      </w:r>
      <w:r w:rsidR="005C50CC">
        <w:rPr>
          <w:rFonts w:ascii="Times New Roman" w:hAnsi="Times New Roman" w:cs="Times New Roman"/>
          <w:sz w:val="24"/>
          <w:szCs w:val="24"/>
        </w:rPr>
        <w:t>и</w:t>
      </w:r>
      <w:r w:rsidR="009A5688">
        <w:rPr>
          <w:rFonts w:ascii="Times New Roman" w:hAnsi="Times New Roman" w:cs="Times New Roman"/>
          <w:sz w:val="24"/>
          <w:szCs w:val="24"/>
        </w:rPr>
        <w:t xml:space="preserve">тся </w:t>
      </w:r>
      <w:r w:rsidR="00C929B4">
        <w:rPr>
          <w:rFonts w:ascii="Times New Roman" w:hAnsi="Times New Roman" w:cs="Times New Roman"/>
          <w:sz w:val="24"/>
          <w:szCs w:val="24"/>
        </w:rPr>
        <w:t>хорошо</w:t>
      </w:r>
      <w:r w:rsidR="009A5688">
        <w:rPr>
          <w:rFonts w:ascii="Times New Roman" w:hAnsi="Times New Roman" w:cs="Times New Roman"/>
          <w:sz w:val="24"/>
          <w:szCs w:val="24"/>
        </w:rPr>
        <w:t xml:space="preserve">, </w:t>
      </w:r>
      <w:r w:rsidR="002F14BC" w:rsidRPr="005B7FD9">
        <w:rPr>
          <w:rFonts w:ascii="Times New Roman" w:hAnsi="Times New Roman" w:cs="Times New Roman"/>
          <w:sz w:val="24"/>
          <w:szCs w:val="24"/>
        </w:rPr>
        <w:t>наб</w:t>
      </w:r>
      <w:r w:rsidR="00AE7445">
        <w:rPr>
          <w:rFonts w:ascii="Times New Roman" w:hAnsi="Times New Roman" w:cs="Times New Roman"/>
          <w:sz w:val="24"/>
          <w:szCs w:val="24"/>
        </w:rPr>
        <w:t xml:space="preserve">людались единичные, </w:t>
      </w:r>
      <w:r>
        <w:rPr>
          <w:rFonts w:ascii="Times New Roman" w:hAnsi="Times New Roman" w:cs="Times New Roman"/>
          <w:sz w:val="24"/>
          <w:szCs w:val="24"/>
        </w:rPr>
        <w:t xml:space="preserve">незначительные </w:t>
      </w:r>
      <w:r w:rsidR="00AE7445">
        <w:rPr>
          <w:rFonts w:ascii="Times New Roman" w:hAnsi="Times New Roman" w:cs="Times New Roman"/>
          <w:sz w:val="24"/>
          <w:szCs w:val="24"/>
        </w:rPr>
        <w:t>аллергические реакции и нарушения со стороны желудочно-кишечного тракта</w:t>
      </w:r>
      <w:r w:rsidR="005B7FD9" w:rsidRPr="005B7FD9">
        <w:rPr>
          <w:rFonts w:ascii="Times New Roman" w:hAnsi="Times New Roman" w:cs="Times New Roman"/>
          <w:sz w:val="24"/>
          <w:szCs w:val="24"/>
        </w:rPr>
        <w:t>.</w:t>
      </w:r>
    </w:p>
    <w:p w14:paraId="580CAF27" w14:textId="77777777" w:rsidR="005B7FD9" w:rsidRPr="005B7FD9" w:rsidRDefault="005B7FD9" w:rsidP="007C1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A8556A" w14:textId="77777777" w:rsidR="00CB2E0E" w:rsidRPr="001A75B3" w:rsidRDefault="00CB2E0E" w:rsidP="002E6C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5B3">
        <w:rPr>
          <w:rFonts w:ascii="Times New Roman" w:hAnsi="Times New Roman" w:cs="Times New Roman"/>
          <w:b/>
          <w:sz w:val="24"/>
          <w:szCs w:val="24"/>
        </w:rPr>
        <w:t xml:space="preserve">Противопоказания: </w:t>
      </w:r>
    </w:p>
    <w:p w14:paraId="49E1B313" w14:textId="77777777" w:rsidR="004406BA" w:rsidRDefault="00C929B4" w:rsidP="002E6C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</w:t>
      </w:r>
      <w:r w:rsidR="00BB7513" w:rsidRPr="00F73EE3">
        <w:rPr>
          <w:rFonts w:ascii="Times New Roman" w:hAnsi="Times New Roman" w:cs="Times New Roman"/>
          <w:spacing w:val="-1"/>
          <w:sz w:val="24"/>
          <w:szCs w:val="24"/>
        </w:rPr>
        <w:t>овышенная чувст</w:t>
      </w:r>
      <w:r>
        <w:rPr>
          <w:rFonts w:ascii="Times New Roman" w:hAnsi="Times New Roman" w:cs="Times New Roman"/>
          <w:spacing w:val="-1"/>
          <w:sz w:val="24"/>
          <w:szCs w:val="24"/>
        </w:rPr>
        <w:t>вит</w:t>
      </w:r>
      <w:r w:rsidR="0034354D">
        <w:rPr>
          <w:rFonts w:ascii="Times New Roman" w:hAnsi="Times New Roman" w:cs="Times New Roman"/>
          <w:spacing w:val="-1"/>
          <w:sz w:val="24"/>
          <w:szCs w:val="24"/>
        </w:rPr>
        <w:t>ельность к</w:t>
      </w:r>
      <w:r w:rsidR="0034354D" w:rsidRPr="00E5088F">
        <w:rPr>
          <w:rFonts w:ascii="Times New Roman" w:hAnsi="Times New Roman" w:cs="Times New Roman"/>
        </w:rPr>
        <w:t xml:space="preserve"> любому из компонентов </w:t>
      </w:r>
      <w:r w:rsidR="0034354D">
        <w:rPr>
          <w:rFonts w:ascii="Times New Roman" w:hAnsi="Times New Roman" w:cs="Times New Roman"/>
        </w:rPr>
        <w:t>БАД</w:t>
      </w:r>
    </w:p>
    <w:p w14:paraId="729FCB92" w14:textId="77777777" w:rsidR="00CB2E0E" w:rsidRPr="00F73EE3" w:rsidRDefault="0004440E" w:rsidP="002E6C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беременность</w:t>
      </w:r>
      <w:r w:rsidR="004406BA">
        <w:rPr>
          <w:rFonts w:ascii="Times New Roman" w:hAnsi="Times New Roman" w:cs="Times New Roman"/>
          <w:sz w:val="24"/>
          <w:szCs w:val="24"/>
        </w:rPr>
        <w:t xml:space="preserve"> и период лактации</w:t>
      </w:r>
    </w:p>
    <w:p w14:paraId="7751A0EA" w14:textId="77777777" w:rsidR="00BB7513" w:rsidRDefault="0004440E" w:rsidP="00A054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ф</w:t>
      </w:r>
      <w:r w:rsidR="00A0545F">
        <w:rPr>
          <w:rFonts w:ascii="Times New Roman" w:hAnsi="Times New Roman" w:cs="Times New Roman"/>
          <w:spacing w:val="-1"/>
          <w:sz w:val="24"/>
          <w:szCs w:val="24"/>
        </w:rPr>
        <w:t>енилкетону</w:t>
      </w:r>
      <w:r w:rsidR="004406BA">
        <w:rPr>
          <w:rFonts w:ascii="Times New Roman" w:hAnsi="Times New Roman" w:cs="Times New Roman"/>
          <w:spacing w:val="-1"/>
          <w:sz w:val="24"/>
          <w:szCs w:val="24"/>
        </w:rPr>
        <w:t>рия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406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11971B09" w14:textId="77777777" w:rsidR="00385BE3" w:rsidRPr="00DF3009" w:rsidRDefault="0004440E" w:rsidP="00DF300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до 18 лет</w:t>
      </w:r>
    </w:p>
    <w:p w14:paraId="6CF4DCA4" w14:textId="77777777" w:rsidR="00DF3009" w:rsidRPr="00DF3009" w:rsidRDefault="00DF3009" w:rsidP="00DF3009">
      <w:pPr>
        <w:spacing w:after="0"/>
        <w:ind w:left="36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08C17E83" w14:textId="77777777" w:rsidR="00385BE3" w:rsidRDefault="00385BE3" w:rsidP="00DF3009">
      <w:pPr>
        <w:spacing w:after="0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385BE3">
        <w:rPr>
          <w:rFonts w:ascii="Times New Roman" w:hAnsi="Times New Roman" w:cs="Times New Roman"/>
          <w:b/>
          <w:spacing w:val="-1"/>
          <w:sz w:val="24"/>
          <w:szCs w:val="24"/>
        </w:rPr>
        <w:t>Пищевая ценность:</w:t>
      </w:r>
    </w:p>
    <w:p w14:paraId="021F0FAE" w14:textId="77777777" w:rsidR="00385BE3" w:rsidRPr="00385BE3" w:rsidRDefault="00385BE3" w:rsidP="00DF3009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85BE3">
        <w:rPr>
          <w:rFonts w:ascii="Times New Roman" w:hAnsi="Times New Roman" w:cs="Times New Roman"/>
          <w:spacing w:val="-1"/>
          <w:sz w:val="24"/>
          <w:szCs w:val="24"/>
        </w:rPr>
        <w:t xml:space="preserve">Белки </w:t>
      </w:r>
      <w:r w:rsidR="006F666E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                                              </w:t>
      </w:r>
      <w:r>
        <w:rPr>
          <w:rFonts w:ascii="Times New Roman" w:hAnsi="Times New Roman" w:cs="Times New Roman"/>
          <w:spacing w:val="-1"/>
          <w:sz w:val="24"/>
          <w:szCs w:val="24"/>
        </w:rPr>
        <w:t>0 г</w:t>
      </w:r>
    </w:p>
    <w:p w14:paraId="7CA94080" w14:textId="77777777" w:rsidR="00385BE3" w:rsidRPr="00385BE3" w:rsidRDefault="00385BE3" w:rsidP="00385BE3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85BE3">
        <w:rPr>
          <w:rFonts w:ascii="Times New Roman" w:hAnsi="Times New Roman" w:cs="Times New Roman"/>
          <w:spacing w:val="-1"/>
          <w:sz w:val="24"/>
          <w:szCs w:val="24"/>
        </w:rPr>
        <w:t xml:space="preserve">Жиры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F666E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                                             </w:t>
      </w:r>
      <w:r>
        <w:rPr>
          <w:rFonts w:ascii="Times New Roman" w:hAnsi="Times New Roman" w:cs="Times New Roman"/>
          <w:spacing w:val="-1"/>
          <w:sz w:val="24"/>
          <w:szCs w:val="24"/>
        </w:rPr>
        <w:t>0 г</w:t>
      </w:r>
    </w:p>
    <w:p w14:paraId="041C7AD9" w14:textId="77777777" w:rsidR="00385BE3" w:rsidRPr="00385BE3" w:rsidRDefault="00385BE3" w:rsidP="00385BE3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85BE3">
        <w:rPr>
          <w:rFonts w:ascii="Times New Roman" w:hAnsi="Times New Roman" w:cs="Times New Roman"/>
          <w:spacing w:val="-1"/>
          <w:sz w:val="24"/>
          <w:szCs w:val="24"/>
        </w:rPr>
        <w:t xml:space="preserve">Углеводы </w:t>
      </w:r>
      <w:r w:rsidR="006F666E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                                      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1,2 г </w:t>
      </w:r>
    </w:p>
    <w:p w14:paraId="53A1831D" w14:textId="77777777" w:rsidR="00385BE3" w:rsidRPr="00440C52" w:rsidRDefault="00385BE3" w:rsidP="00385BE3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85BE3">
        <w:rPr>
          <w:rFonts w:ascii="Times New Roman" w:hAnsi="Times New Roman" w:cs="Times New Roman"/>
          <w:spacing w:val="-1"/>
          <w:sz w:val="24"/>
          <w:szCs w:val="24"/>
        </w:rPr>
        <w:t>Энергетическая ценность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C50CC">
        <w:rPr>
          <w:rFonts w:ascii="Times New Roman" w:hAnsi="Times New Roman" w:cs="Times New Roman"/>
          <w:spacing w:val="-1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100 г. </w:t>
      </w:r>
      <w:r w:rsidRPr="00385BE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5 ккал</w:t>
      </w:r>
      <w:r w:rsidR="00440C52" w:rsidRPr="00440C52">
        <w:rPr>
          <w:rFonts w:ascii="Times New Roman" w:hAnsi="Times New Roman" w:cs="Times New Roman"/>
          <w:spacing w:val="-1"/>
          <w:sz w:val="24"/>
          <w:szCs w:val="24"/>
        </w:rPr>
        <w:t xml:space="preserve"> / 20,92</w:t>
      </w:r>
      <w:r w:rsidR="00440C52" w:rsidRPr="005C50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40C52">
        <w:rPr>
          <w:rFonts w:ascii="Times New Roman" w:hAnsi="Times New Roman" w:cs="Times New Roman"/>
          <w:spacing w:val="-1"/>
          <w:sz w:val="24"/>
          <w:szCs w:val="24"/>
        </w:rPr>
        <w:t>кДж.</w:t>
      </w:r>
    </w:p>
    <w:p w14:paraId="762FD6C9" w14:textId="77777777" w:rsidR="00385BE3" w:rsidRDefault="00385BE3" w:rsidP="00385BE3">
      <w:pPr>
        <w:spacing w:after="0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244FC266" w14:textId="77777777" w:rsidR="00637634" w:rsidRDefault="00637634" w:rsidP="00385BE3">
      <w:pPr>
        <w:spacing w:after="0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22E193C1" w14:textId="77777777" w:rsidR="00637634" w:rsidRDefault="00637634" w:rsidP="00385BE3">
      <w:pPr>
        <w:spacing w:after="0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42EE1EA4" w14:textId="77777777" w:rsidR="00637634" w:rsidRPr="00385BE3" w:rsidRDefault="00637634" w:rsidP="00385BE3">
      <w:pPr>
        <w:spacing w:after="0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441A5704" w14:textId="77777777" w:rsidR="0004440E" w:rsidRDefault="00CB2E0E" w:rsidP="000444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5B3">
        <w:rPr>
          <w:rFonts w:ascii="Times New Roman" w:hAnsi="Times New Roman" w:cs="Times New Roman"/>
          <w:b/>
          <w:sz w:val="24"/>
          <w:szCs w:val="24"/>
        </w:rPr>
        <w:lastRenderedPageBreak/>
        <w:t>Особые указания:</w:t>
      </w:r>
    </w:p>
    <w:p w14:paraId="4188FB56" w14:textId="77777777" w:rsidR="00863ED0" w:rsidRDefault="00AE7445" w:rsidP="000463C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Не рекомендуется применение одновременно с антикоагулянтами</w:t>
      </w:r>
      <w:r w:rsidRPr="00196B12">
        <w:rPr>
          <w:rFonts w:ascii="Times New Roman" w:hAnsi="Times New Roman" w:cs="Times New Roman"/>
          <w:sz w:val="24"/>
          <w:szCs w:val="24"/>
        </w:rPr>
        <w:t>.</w:t>
      </w:r>
      <w:r w:rsidR="0004440E">
        <w:rPr>
          <w:rFonts w:ascii="Times New Roman" w:hAnsi="Times New Roman" w:cs="Times New Roman"/>
          <w:sz w:val="24"/>
          <w:szCs w:val="24"/>
        </w:rPr>
        <w:t xml:space="preserve"> </w:t>
      </w:r>
      <w:r w:rsidR="007C1DC1" w:rsidRPr="00F73EE3">
        <w:rPr>
          <w:rFonts w:ascii="Times New Roman" w:hAnsi="Times New Roman" w:cs="Times New Roman"/>
          <w:sz w:val="24"/>
          <w:szCs w:val="24"/>
        </w:rPr>
        <w:t>П</w:t>
      </w:r>
      <w:r w:rsidR="002E6C43" w:rsidRPr="00F73EE3">
        <w:rPr>
          <w:rFonts w:ascii="Times New Roman" w:hAnsi="Times New Roman" w:cs="Times New Roman"/>
          <w:sz w:val="24"/>
          <w:szCs w:val="24"/>
        </w:rPr>
        <w:t xml:space="preserve">ри </w:t>
      </w:r>
      <w:r w:rsidR="00BB7513" w:rsidRPr="00F73EE3">
        <w:rPr>
          <w:rFonts w:ascii="Times New Roman" w:hAnsi="Times New Roman" w:cs="Times New Roman"/>
          <w:sz w:val="24"/>
          <w:szCs w:val="24"/>
        </w:rPr>
        <w:t>с</w:t>
      </w:r>
      <w:r w:rsidR="002E6C43" w:rsidRPr="00F73EE3">
        <w:rPr>
          <w:rFonts w:ascii="Times New Roman" w:hAnsi="Times New Roman" w:cs="Times New Roman"/>
          <w:spacing w:val="-1"/>
          <w:sz w:val="24"/>
          <w:szCs w:val="24"/>
        </w:rPr>
        <w:t>ахарном</w:t>
      </w:r>
      <w:r w:rsidR="00BB7513" w:rsidRPr="00F73EE3">
        <w:rPr>
          <w:rFonts w:ascii="Times New Roman" w:hAnsi="Times New Roman" w:cs="Times New Roman"/>
          <w:spacing w:val="-1"/>
          <w:sz w:val="24"/>
          <w:szCs w:val="24"/>
        </w:rPr>
        <w:t xml:space="preserve"> диабет</w:t>
      </w:r>
      <w:r w:rsidR="002E6C43" w:rsidRPr="00F73EE3">
        <w:rPr>
          <w:rFonts w:ascii="Times New Roman" w:hAnsi="Times New Roman" w:cs="Times New Roman"/>
          <w:spacing w:val="-1"/>
          <w:sz w:val="24"/>
          <w:szCs w:val="24"/>
        </w:rPr>
        <w:t xml:space="preserve">е </w:t>
      </w:r>
      <w:r w:rsidR="00BB7513" w:rsidRPr="00F73EE3">
        <w:rPr>
          <w:rFonts w:ascii="Times New Roman" w:hAnsi="Times New Roman" w:cs="Times New Roman"/>
          <w:spacing w:val="-1"/>
          <w:sz w:val="24"/>
          <w:szCs w:val="24"/>
        </w:rPr>
        <w:t>рекомендуется периодически проверять уровень глюкозы в к</w:t>
      </w:r>
      <w:r w:rsidR="002E6C43" w:rsidRPr="00F73EE3">
        <w:rPr>
          <w:rFonts w:ascii="Times New Roman" w:hAnsi="Times New Roman" w:cs="Times New Roman"/>
          <w:spacing w:val="-1"/>
          <w:sz w:val="24"/>
          <w:szCs w:val="24"/>
        </w:rPr>
        <w:t>ро</w:t>
      </w:r>
      <w:r w:rsidR="004011CF">
        <w:rPr>
          <w:rFonts w:ascii="Times New Roman" w:hAnsi="Times New Roman" w:cs="Times New Roman"/>
          <w:spacing w:val="-1"/>
          <w:sz w:val="24"/>
          <w:szCs w:val="24"/>
        </w:rPr>
        <w:t>ви, особенно в начале применения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="0004440E">
        <w:rPr>
          <w:rFonts w:ascii="Times New Roman" w:hAnsi="Times New Roman" w:cs="Times New Roman"/>
        </w:rPr>
        <w:t>Н</w:t>
      </w:r>
      <w:r w:rsidR="0004440E" w:rsidRPr="00F34624">
        <w:rPr>
          <w:rFonts w:ascii="Times New Roman" w:hAnsi="Times New Roman" w:cs="Times New Roman"/>
        </w:rPr>
        <w:t>е следует использовать в качестве замены разнообразного сбалансированного питания.</w:t>
      </w:r>
    </w:p>
    <w:p w14:paraId="3F1EE5A3" w14:textId="77777777" w:rsidR="000463C9" w:rsidRDefault="000463C9" w:rsidP="000463C9">
      <w:pPr>
        <w:spacing w:after="0"/>
        <w:jc w:val="both"/>
        <w:rPr>
          <w:rFonts w:ascii="Times New Roman" w:hAnsi="Times New Roman" w:cs="Times New Roman"/>
        </w:rPr>
      </w:pPr>
      <w:r w:rsidRPr="000463C9">
        <w:rPr>
          <w:rFonts w:ascii="Times New Roman" w:hAnsi="Times New Roman" w:cs="Times New Roman"/>
        </w:rPr>
        <w:t xml:space="preserve">Содержит источник </w:t>
      </w:r>
      <w:proofErr w:type="spellStart"/>
      <w:r w:rsidRPr="000463C9">
        <w:rPr>
          <w:rFonts w:ascii="Times New Roman" w:hAnsi="Times New Roman" w:cs="Times New Roman"/>
        </w:rPr>
        <w:t>фенилаланина</w:t>
      </w:r>
      <w:proofErr w:type="spellEnd"/>
      <w:r w:rsidRPr="000463C9">
        <w:rPr>
          <w:rFonts w:ascii="Times New Roman" w:hAnsi="Times New Roman" w:cs="Times New Roman"/>
        </w:rPr>
        <w:t>. Содержит красители, которые могут оказывать отрицательное влияние на активность и внимание детей.</w:t>
      </w:r>
    </w:p>
    <w:p w14:paraId="1F5C7E6D" w14:textId="77777777" w:rsidR="0004440E" w:rsidRPr="004406BA" w:rsidRDefault="0004440E" w:rsidP="0004440E">
      <w:pPr>
        <w:spacing w:after="0"/>
        <w:jc w:val="both"/>
        <w:rPr>
          <w:sz w:val="28"/>
          <w:szCs w:val="28"/>
        </w:rPr>
      </w:pPr>
    </w:p>
    <w:p w14:paraId="3A6AD7C4" w14:textId="77777777" w:rsidR="00294D66" w:rsidRDefault="007C1DC1" w:rsidP="00247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1F2F">
        <w:rPr>
          <w:rFonts w:ascii="Times New Roman" w:hAnsi="Times New Roman" w:cs="Times New Roman"/>
          <w:b/>
          <w:sz w:val="24"/>
          <w:szCs w:val="24"/>
        </w:rPr>
        <w:t>Условия отпуска:</w:t>
      </w:r>
      <w:r w:rsidRPr="008F1F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E44E93" w14:textId="77777777" w:rsidR="00CB2E0E" w:rsidRDefault="007C1DC1" w:rsidP="00247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1F2F">
        <w:rPr>
          <w:rFonts w:ascii="Times New Roman" w:hAnsi="Times New Roman" w:cs="Times New Roman"/>
          <w:sz w:val="24"/>
          <w:szCs w:val="24"/>
        </w:rPr>
        <w:t>без рецепта.</w:t>
      </w:r>
    </w:p>
    <w:p w14:paraId="64A7251B" w14:textId="77777777" w:rsidR="0004440E" w:rsidRPr="008F1F2F" w:rsidRDefault="0004440E" w:rsidP="00247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47767D" w14:textId="77777777" w:rsidR="00294D66" w:rsidRDefault="007C1DC1" w:rsidP="002472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34B0">
        <w:rPr>
          <w:rFonts w:ascii="Times New Roman" w:hAnsi="Times New Roman" w:cs="Times New Roman"/>
          <w:b/>
          <w:sz w:val="24"/>
          <w:szCs w:val="24"/>
        </w:rPr>
        <w:t xml:space="preserve">Условия хранения: </w:t>
      </w:r>
    </w:p>
    <w:p w14:paraId="7F999902" w14:textId="77777777" w:rsidR="00CB2E0E" w:rsidRDefault="007C1DC1" w:rsidP="002472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7513">
        <w:rPr>
          <w:rFonts w:ascii="Times New Roman" w:hAnsi="Times New Roman" w:cs="Times New Roman"/>
          <w:sz w:val="24"/>
          <w:szCs w:val="24"/>
        </w:rPr>
        <w:t>Хранить в сухом, защищенном от света месте</w:t>
      </w:r>
      <w:r w:rsidR="006F666E">
        <w:rPr>
          <w:rFonts w:ascii="Times New Roman" w:hAnsi="Times New Roman" w:cs="Times New Roman"/>
          <w:sz w:val="24"/>
          <w:szCs w:val="24"/>
        </w:rPr>
        <w:t>,</w:t>
      </w:r>
      <w:r w:rsidRPr="00BB7513">
        <w:rPr>
          <w:rFonts w:ascii="Times New Roman" w:hAnsi="Times New Roman" w:cs="Times New Roman"/>
          <w:sz w:val="24"/>
          <w:szCs w:val="24"/>
        </w:rPr>
        <w:t xml:space="preserve"> при температуре </w:t>
      </w:r>
      <w:r w:rsidR="003F22BA">
        <w:rPr>
          <w:rFonts w:ascii="Times New Roman" w:hAnsi="Times New Roman" w:cs="Times New Roman"/>
          <w:sz w:val="24"/>
          <w:szCs w:val="24"/>
          <w:lang w:val="kk-KZ"/>
        </w:rPr>
        <w:t xml:space="preserve">не </w:t>
      </w:r>
      <w:r w:rsidR="006F666E">
        <w:rPr>
          <w:rFonts w:ascii="Times New Roman" w:hAnsi="Times New Roman" w:cs="Times New Roman"/>
          <w:sz w:val="24"/>
          <w:szCs w:val="24"/>
        </w:rPr>
        <w:t>выше 25</w:t>
      </w:r>
      <w:r w:rsidRPr="00BB7513">
        <w:rPr>
          <w:rFonts w:ascii="Times New Roman" w:hAnsi="Times New Roman" w:cs="Times New Roman"/>
          <w:sz w:val="24"/>
          <w:szCs w:val="24"/>
        </w:rPr>
        <w:t>°С.</w:t>
      </w:r>
    </w:p>
    <w:p w14:paraId="428FEED1" w14:textId="77777777" w:rsidR="00294D66" w:rsidRDefault="00294D66" w:rsidP="002472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5D69">
        <w:rPr>
          <w:rFonts w:ascii="Times New Roman" w:hAnsi="Times New Roman" w:cs="Times New Roman"/>
          <w:sz w:val="24"/>
          <w:szCs w:val="24"/>
        </w:rPr>
        <w:t xml:space="preserve">Хранить в недоступном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F45D69">
        <w:rPr>
          <w:rFonts w:ascii="Times New Roman" w:hAnsi="Times New Roman" w:cs="Times New Roman"/>
          <w:sz w:val="24"/>
          <w:szCs w:val="24"/>
        </w:rPr>
        <w:t xml:space="preserve"> детей месте!</w:t>
      </w:r>
    </w:p>
    <w:p w14:paraId="26C9A2F7" w14:textId="77777777" w:rsidR="002472B3" w:rsidRDefault="002472B3" w:rsidP="002E6C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7DABCF" w14:textId="77777777" w:rsidR="00294D66" w:rsidRDefault="00CB2E0E" w:rsidP="002E6C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D69">
        <w:rPr>
          <w:rFonts w:ascii="Times New Roman" w:hAnsi="Times New Roman" w:cs="Times New Roman"/>
          <w:b/>
          <w:sz w:val="24"/>
          <w:szCs w:val="24"/>
        </w:rPr>
        <w:t xml:space="preserve">Форма выпуска и упаковка: </w:t>
      </w:r>
    </w:p>
    <w:p w14:paraId="1034E205" w14:textId="77777777" w:rsidR="0004440E" w:rsidRDefault="0004440E" w:rsidP="002E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41C36" w:rsidRPr="00C41C36">
        <w:rPr>
          <w:rFonts w:ascii="Times New Roman" w:hAnsi="Times New Roman" w:cs="Times New Roman"/>
          <w:sz w:val="24"/>
          <w:szCs w:val="24"/>
        </w:rPr>
        <w:t>о</w:t>
      </w:r>
      <w:r w:rsidR="00C41C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513" w:rsidRPr="00BB7513">
        <w:rPr>
          <w:rFonts w:ascii="Times New Roman" w:hAnsi="Times New Roman" w:cs="Times New Roman"/>
          <w:sz w:val="24"/>
          <w:szCs w:val="24"/>
        </w:rPr>
        <w:t xml:space="preserve">4,7 г порошка для перорального </w:t>
      </w:r>
      <w:r w:rsidR="00C41C36">
        <w:rPr>
          <w:rFonts w:ascii="Times New Roman" w:hAnsi="Times New Roman" w:cs="Times New Roman"/>
          <w:sz w:val="24"/>
          <w:szCs w:val="24"/>
        </w:rPr>
        <w:t>применения</w:t>
      </w:r>
      <w:r w:rsidR="002E6C43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саше</w:t>
      </w:r>
      <w:r w:rsidR="002E6C43">
        <w:rPr>
          <w:rFonts w:ascii="Times New Roman" w:hAnsi="Times New Roman" w:cs="Times New Roman"/>
          <w:sz w:val="24"/>
          <w:szCs w:val="24"/>
        </w:rPr>
        <w:t>.</w:t>
      </w:r>
      <w:r w:rsidR="00C41C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CF87AC" w14:textId="77777777" w:rsidR="00CB2E0E" w:rsidRDefault="00C41C36" w:rsidP="002E6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BB7513" w:rsidRPr="00BB7513">
        <w:rPr>
          <w:rFonts w:ascii="Times New Roman" w:hAnsi="Times New Roman" w:cs="Times New Roman"/>
          <w:sz w:val="24"/>
          <w:szCs w:val="24"/>
        </w:rPr>
        <w:t>15 саше в карт</w:t>
      </w:r>
      <w:r w:rsidR="0004440E">
        <w:rPr>
          <w:rFonts w:ascii="Times New Roman" w:hAnsi="Times New Roman" w:cs="Times New Roman"/>
          <w:sz w:val="24"/>
          <w:szCs w:val="24"/>
        </w:rPr>
        <w:t>онной коробке</w:t>
      </w:r>
      <w:r w:rsidR="002E6C43">
        <w:rPr>
          <w:rFonts w:ascii="Times New Roman" w:hAnsi="Times New Roman" w:cs="Times New Roman"/>
          <w:sz w:val="24"/>
          <w:szCs w:val="24"/>
        </w:rPr>
        <w:t xml:space="preserve"> вместе с инструкцией по применению на государственном и русском языках</w:t>
      </w:r>
      <w:r w:rsidR="00BB7513" w:rsidRPr="00BB7513">
        <w:rPr>
          <w:rFonts w:ascii="Times New Roman" w:hAnsi="Times New Roman" w:cs="Times New Roman"/>
          <w:sz w:val="24"/>
          <w:szCs w:val="24"/>
        </w:rPr>
        <w:t>.</w:t>
      </w:r>
    </w:p>
    <w:p w14:paraId="4F94B19E" w14:textId="77777777" w:rsidR="002E6C43" w:rsidRPr="002E6C43" w:rsidRDefault="002E6C43" w:rsidP="002E6C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6ED5F7" w14:textId="77777777" w:rsidR="00FB3AEE" w:rsidRDefault="00CB2E0E" w:rsidP="00FB3AEE">
      <w:pPr>
        <w:spacing w:after="0"/>
        <w:rPr>
          <w:rFonts w:cs="Calibri"/>
        </w:rPr>
      </w:pPr>
      <w:r w:rsidRPr="00F45D69">
        <w:rPr>
          <w:rFonts w:ascii="Times New Roman" w:hAnsi="Times New Roman" w:cs="Times New Roman"/>
          <w:b/>
          <w:sz w:val="24"/>
          <w:szCs w:val="24"/>
        </w:rPr>
        <w:t xml:space="preserve">Срок годности: </w:t>
      </w:r>
      <w:r w:rsidR="00BB7513" w:rsidRPr="00BB7513">
        <w:rPr>
          <w:rFonts w:ascii="Times New Roman" w:hAnsi="Times New Roman" w:cs="Times New Roman"/>
          <w:sz w:val="24"/>
          <w:szCs w:val="24"/>
        </w:rPr>
        <w:t>24 месяца</w:t>
      </w:r>
      <w:r w:rsidR="00FB3AEE">
        <w:rPr>
          <w:rFonts w:ascii="Times New Roman" w:hAnsi="Times New Roman" w:cs="Times New Roman"/>
          <w:sz w:val="24"/>
          <w:szCs w:val="24"/>
        </w:rPr>
        <w:t>.</w:t>
      </w:r>
      <w:r w:rsidR="00FB3AEE" w:rsidRPr="00FB3AEE">
        <w:rPr>
          <w:rFonts w:cs="Calibri"/>
        </w:rPr>
        <w:t xml:space="preserve"> </w:t>
      </w:r>
    </w:p>
    <w:p w14:paraId="351316DC" w14:textId="77777777" w:rsidR="00FB3AEE" w:rsidRPr="00FF1F71" w:rsidRDefault="00FB3AEE" w:rsidP="00FB3A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F71">
        <w:rPr>
          <w:rFonts w:ascii="Times New Roman" w:hAnsi="Times New Roman" w:cs="Times New Roman"/>
          <w:sz w:val="24"/>
          <w:szCs w:val="24"/>
        </w:rPr>
        <w:t>Не использовать по истечении срока годности, указанного на упаковке.</w:t>
      </w:r>
    </w:p>
    <w:p w14:paraId="3860BD41" w14:textId="77777777" w:rsidR="00FB3AEE" w:rsidRPr="00FB3AEE" w:rsidRDefault="00FB3AEE" w:rsidP="00FB3AE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493D74" w14:textId="77777777" w:rsidR="00FB3AEE" w:rsidRPr="00CB2B18" w:rsidRDefault="00FB3AEE" w:rsidP="003F22B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B3AEE">
        <w:rPr>
          <w:rFonts w:ascii="Times New Roman" w:hAnsi="Times New Roman" w:cs="Times New Roman"/>
          <w:b/>
          <w:sz w:val="24"/>
          <w:szCs w:val="24"/>
        </w:rPr>
        <w:t>Держатель</w:t>
      </w:r>
      <w:r w:rsidRPr="00CB2B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3AEE">
        <w:rPr>
          <w:rFonts w:ascii="Times New Roman" w:hAnsi="Times New Roman" w:cs="Times New Roman"/>
          <w:b/>
          <w:sz w:val="24"/>
          <w:szCs w:val="24"/>
        </w:rPr>
        <w:t>торговой</w:t>
      </w:r>
      <w:r w:rsidRPr="00CB2B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3AEE">
        <w:rPr>
          <w:rFonts w:ascii="Times New Roman" w:hAnsi="Times New Roman" w:cs="Times New Roman"/>
          <w:b/>
          <w:sz w:val="24"/>
          <w:szCs w:val="24"/>
        </w:rPr>
        <w:t>марки</w:t>
      </w:r>
      <w:r w:rsidRPr="00CB2B18">
        <w:rPr>
          <w:rFonts w:ascii="Times New Roman" w:hAnsi="Times New Roman" w:cs="Times New Roman"/>
          <w:b/>
          <w:sz w:val="24"/>
          <w:szCs w:val="24"/>
        </w:rPr>
        <w:t>:</w:t>
      </w:r>
    </w:p>
    <w:p w14:paraId="7EC778FB" w14:textId="77777777" w:rsidR="009629C0" w:rsidRPr="00CB2B18" w:rsidRDefault="00FB3AEE" w:rsidP="009629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B2B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29C0" w:rsidRPr="009629C0">
        <w:rPr>
          <w:rFonts w:ascii="Times New Roman" w:hAnsi="Times New Roman" w:cs="Times New Roman"/>
          <w:sz w:val="24"/>
          <w:szCs w:val="24"/>
          <w:lang w:val="en-US"/>
        </w:rPr>
        <w:t>NEO</w:t>
      </w:r>
      <w:r w:rsidR="009629C0" w:rsidRPr="00CB2B18">
        <w:rPr>
          <w:rFonts w:ascii="Times New Roman" w:hAnsi="Times New Roman" w:cs="Times New Roman"/>
          <w:sz w:val="24"/>
          <w:szCs w:val="24"/>
        </w:rPr>
        <w:t xml:space="preserve"> </w:t>
      </w:r>
      <w:r w:rsidR="009629C0" w:rsidRPr="009629C0">
        <w:rPr>
          <w:rFonts w:ascii="Times New Roman" w:hAnsi="Times New Roman" w:cs="Times New Roman"/>
          <w:sz w:val="24"/>
          <w:szCs w:val="24"/>
          <w:lang w:val="en-US"/>
        </w:rPr>
        <w:t>UNIVERSE</w:t>
      </w:r>
      <w:r w:rsidR="009629C0" w:rsidRPr="00CB2B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29C0" w:rsidRPr="009629C0">
        <w:rPr>
          <w:rFonts w:ascii="Times New Roman" w:hAnsi="Times New Roman" w:cs="Times New Roman"/>
          <w:sz w:val="24"/>
          <w:szCs w:val="24"/>
          <w:lang w:val="en-US"/>
        </w:rPr>
        <w:t>LLP</w:t>
      </w:r>
      <w:r w:rsidR="009629C0" w:rsidRPr="00CB2B1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9629C0" w:rsidRPr="00CB2B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9407A" w14:textId="77777777" w:rsidR="009629C0" w:rsidRPr="009629C0" w:rsidRDefault="009629C0" w:rsidP="009629C0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629C0">
        <w:rPr>
          <w:rFonts w:ascii="Times New Roman" w:hAnsi="Times New Roman" w:cs="Times New Roman"/>
          <w:sz w:val="24"/>
          <w:szCs w:val="24"/>
          <w:lang w:val="en-US"/>
        </w:rPr>
        <w:t>Averley</w:t>
      </w:r>
      <w:proofErr w:type="spellEnd"/>
      <w:r w:rsidRPr="009629C0">
        <w:rPr>
          <w:rFonts w:ascii="Times New Roman" w:hAnsi="Times New Roman" w:cs="Times New Roman"/>
          <w:sz w:val="24"/>
          <w:szCs w:val="24"/>
          <w:lang w:val="en-US"/>
        </w:rPr>
        <w:t xml:space="preserve"> House Farm Hinckley Road, </w:t>
      </w:r>
      <w:proofErr w:type="spellStart"/>
      <w:r w:rsidRPr="009629C0">
        <w:rPr>
          <w:rFonts w:ascii="Times New Roman" w:hAnsi="Times New Roman" w:cs="Times New Roman"/>
          <w:sz w:val="24"/>
          <w:szCs w:val="24"/>
          <w:lang w:val="en-US"/>
        </w:rPr>
        <w:t>Sapcote</w:t>
      </w:r>
      <w:proofErr w:type="spellEnd"/>
      <w:r w:rsidRPr="009629C0">
        <w:rPr>
          <w:rFonts w:ascii="Times New Roman" w:hAnsi="Times New Roman" w:cs="Times New Roman"/>
          <w:sz w:val="24"/>
          <w:szCs w:val="24"/>
          <w:lang w:val="en-US"/>
        </w:rPr>
        <w:t xml:space="preserve">, LE9 4LH, </w:t>
      </w:r>
    </w:p>
    <w:p w14:paraId="57AB5592" w14:textId="77777777" w:rsidR="009629C0" w:rsidRPr="006F666E" w:rsidRDefault="009629C0" w:rsidP="009629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F666E">
        <w:rPr>
          <w:rFonts w:ascii="Times New Roman" w:hAnsi="Times New Roman" w:cs="Times New Roman"/>
          <w:sz w:val="24"/>
          <w:szCs w:val="24"/>
        </w:rPr>
        <w:t>Лестершир</w:t>
      </w:r>
      <w:proofErr w:type="spellEnd"/>
      <w:r w:rsidRPr="006F666E">
        <w:rPr>
          <w:rFonts w:ascii="Times New Roman" w:hAnsi="Times New Roman" w:cs="Times New Roman"/>
          <w:sz w:val="24"/>
          <w:szCs w:val="24"/>
        </w:rPr>
        <w:t xml:space="preserve">, Великобритания. </w:t>
      </w:r>
    </w:p>
    <w:p w14:paraId="62FEA64B" w14:textId="77777777" w:rsidR="00FB3AEE" w:rsidRPr="006F666E" w:rsidRDefault="009629C0" w:rsidP="009629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F666E">
        <w:rPr>
          <w:rFonts w:ascii="Times New Roman" w:hAnsi="Times New Roman" w:cs="Times New Roman"/>
          <w:sz w:val="24"/>
          <w:szCs w:val="24"/>
        </w:rPr>
        <w:t xml:space="preserve"> </w:t>
      </w:r>
      <w:r w:rsidR="00F27348" w:rsidRPr="006F66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3E666F" w14:textId="77777777" w:rsidR="00FB3AEE" w:rsidRPr="006F666E" w:rsidRDefault="00FB3AEE" w:rsidP="00FB3AE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621D">
        <w:rPr>
          <w:rFonts w:ascii="Times New Roman" w:hAnsi="Times New Roman" w:cs="Times New Roman"/>
          <w:b/>
          <w:sz w:val="24"/>
          <w:szCs w:val="24"/>
        </w:rPr>
        <w:t>Производитель</w:t>
      </w:r>
      <w:r w:rsidRPr="006F666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AEC8C57" w14:textId="77777777" w:rsidR="00540B14" w:rsidRDefault="00540B14" w:rsidP="00540B14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40B14">
        <w:rPr>
          <w:rFonts w:ascii="Times New Roman" w:hAnsi="Times New Roman" w:cs="Times New Roman"/>
          <w:sz w:val="24"/>
          <w:szCs w:val="24"/>
          <w:lang w:val="en-US"/>
        </w:rPr>
        <w:t>IND</w:t>
      </w:r>
      <w:r w:rsidRPr="00840D7C">
        <w:rPr>
          <w:rFonts w:ascii="Times New Roman" w:hAnsi="Times New Roman" w:cs="Times New Roman"/>
          <w:sz w:val="24"/>
          <w:szCs w:val="24"/>
        </w:rPr>
        <w:t>-</w:t>
      </w:r>
      <w:r w:rsidRPr="00540B14">
        <w:rPr>
          <w:rFonts w:ascii="Times New Roman" w:hAnsi="Times New Roman" w:cs="Times New Roman"/>
          <w:sz w:val="24"/>
          <w:szCs w:val="24"/>
          <w:lang w:val="en-US"/>
        </w:rPr>
        <w:t>SWIFT</w:t>
      </w:r>
      <w:r w:rsidRPr="00840D7C">
        <w:rPr>
          <w:rFonts w:ascii="Times New Roman" w:hAnsi="Times New Roman" w:cs="Times New Roman"/>
          <w:sz w:val="24"/>
          <w:szCs w:val="24"/>
        </w:rPr>
        <w:t xml:space="preserve"> </w:t>
      </w:r>
      <w:r w:rsidRPr="00540B14">
        <w:rPr>
          <w:rFonts w:ascii="Times New Roman" w:hAnsi="Times New Roman" w:cs="Times New Roman"/>
          <w:sz w:val="24"/>
          <w:szCs w:val="24"/>
          <w:lang w:val="en-US"/>
        </w:rPr>
        <w:t>LIMITED</w:t>
      </w:r>
      <w:r w:rsidRPr="00840D7C">
        <w:rPr>
          <w:rFonts w:ascii="Times New Roman" w:hAnsi="Times New Roman" w:cs="Times New Roman"/>
          <w:sz w:val="24"/>
          <w:szCs w:val="24"/>
        </w:rPr>
        <w:t xml:space="preserve">, </w:t>
      </w:r>
      <w:r w:rsidRPr="00540B14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840D7C">
        <w:rPr>
          <w:rFonts w:ascii="Times New Roman" w:hAnsi="Times New Roman" w:cs="Times New Roman"/>
          <w:sz w:val="24"/>
          <w:szCs w:val="24"/>
        </w:rPr>
        <w:t xml:space="preserve">. </w:t>
      </w:r>
      <w:r w:rsidRPr="00540B14">
        <w:rPr>
          <w:rFonts w:ascii="Times New Roman" w:hAnsi="Times New Roman" w:cs="Times New Roman"/>
          <w:sz w:val="24"/>
          <w:szCs w:val="24"/>
          <w:lang w:val="en-US"/>
        </w:rPr>
        <w:t xml:space="preserve">NH-21, Village </w:t>
      </w:r>
      <w:proofErr w:type="spellStart"/>
      <w:r w:rsidRPr="00540B14">
        <w:rPr>
          <w:rFonts w:ascii="Times New Roman" w:hAnsi="Times New Roman" w:cs="Times New Roman"/>
          <w:sz w:val="24"/>
          <w:szCs w:val="24"/>
          <w:lang w:val="en-US"/>
        </w:rPr>
        <w:t>Jawaharpur</w:t>
      </w:r>
      <w:proofErr w:type="spellEnd"/>
      <w:r w:rsidRPr="00540B14">
        <w:rPr>
          <w:rFonts w:ascii="Times New Roman" w:hAnsi="Times New Roman" w:cs="Times New Roman"/>
          <w:sz w:val="24"/>
          <w:szCs w:val="24"/>
          <w:lang w:val="en-US"/>
        </w:rPr>
        <w:t>, Tehsil-</w:t>
      </w:r>
      <w:proofErr w:type="spellStart"/>
      <w:r w:rsidRPr="00540B14">
        <w:rPr>
          <w:rFonts w:ascii="Times New Roman" w:hAnsi="Times New Roman" w:cs="Times New Roman"/>
          <w:sz w:val="24"/>
          <w:szCs w:val="24"/>
          <w:lang w:val="en-US"/>
        </w:rPr>
        <w:t>Derabassi</w:t>
      </w:r>
      <w:proofErr w:type="spellEnd"/>
      <w:r w:rsidRPr="00540B14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7FD09B2D" w14:textId="77777777" w:rsidR="00540B14" w:rsidRPr="00540B14" w:rsidRDefault="00540B14" w:rsidP="00540B14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40B14">
        <w:rPr>
          <w:rFonts w:ascii="Times New Roman" w:hAnsi="Times New Roman" w:cs="Times New Roman"/>
          <w:sz w:val="24"/>
          <w:szCs w:val="24"/>
          <w:lang w:val="en-US"/>
        </w:rPr>
        <w:t xml:space="preserve"> District S.A.S Nagar (Mohali), </w:t>
      </w:r>
      <w:proofErr w:type="spellStart"/>
      <w:r w:rsidRPr="00540B14">
        <w:rPr>
          <w:rFonts w:ascii="Times New Roman" w:hAnsi="Times New Roman" w:cs="Times New Roman"/>
          <w:sz w:val="24"/>
          <w:szCs w:val="24"/>
          <w:lang w:val="en-US"/>
        </w:rPr>
        <w:t>Панджаб</w:t>
      </w:r>
      <w:proofErr w:type="spellEnd"/>
      <w:r w:rsidRPr="00540B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40B14">
        <w:rPr>
          <w:rFonts w:ascii="Times New Roman" w:hAnsi="Times New Roman" w:cs="Times New Roman"/>
          <w:sz w:val="24"/>
          <w:szCs w:val="24"/>
          <w:lang w:val="en-US"/>
        </w:rPr>
        <w:t>Индия</w:t>
      </w:r>
      <w:proofErr w:type="spellEnd"/>
      <w:r w:rsidRPr="00540B1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0DE08AF" w14:textId="77777777" w:rsidR="00540B14" w:rsidRPr="00540B14" w:rsidRDefault="00540B14" w:rsidP="00FB3AEE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0FFD473" w14:textId="77777777" w:rsidR="00FB3AEE" w:rsidRPr="00540B14" w:rsidRDefault="00FB3AEE" w:rsidP="00FB3AEE">
      <w:pPr>
        <w:spacing w:after="0"/>
        <w:jc w:val="right"/>
        <w:rPr>
          <w:rFonts w:ascii="Times New Roman" w:hAnsi="Times New Roman" w:cs="Times New Roman"/>
          <w:b/>
          <w:lang w:val="en-US"/>
        </w:rPr>
      </w:pPr>
    </w:p>
    <w:p w14:paraId="5186266E" w14:textId="77777777" w:rsidR="00FB3AEE" w:rsidRPr="00FB3AEE" w:rsidRDefault="00FB3AEE" w:rsidP="00FB3AE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B3AEE">
        <w:rPr>
          <w:rFonts w:ascii="Times New Roman" w:hAnsi="Times New Roman" w:cs="Times New Roman"/>
          <w:b/>
          <w:sz w:val="24"/>
          <w:szCs w:val="24"/>
        </w:rPr>
        <w:t>Организация уполномоченная принимать</w:t>
      </w:r>
    </w:p>
    <w:p w14:paraId="227D296C" w14:textId="77777777" w:rsidR="00FB3AEE" w:rsidRPr="00FB3AEE" w:rsidRDefault="00FB3AEE" w:rsidP="00FB3AE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B3AEE">
        <w:rPr>
          <w:rFonts w:ascii="Times New Roman" w:hAnsi="Times New Roman" w:cs="Times New Roman"/>
          <w:b/>
          <w:sz w:val="24"/>
          <w:szCs w:val="24"/>
        </w:rPr>
        <w:t>претензии от потребителей:</w:t>
      </w:r>
    </w:p>
    <w:p w14:paraId="36AAD772" w14:textId="77777777" w:rsidR="00FB3AEE" w:rsidRPr="005D7189" w:rsidRDefault="00FB3AEE" w:rsidP="00FB3AEE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856308">
        <w:rPr>
          <w:rFonts w:ascii="Times New Roman" w:hAnsi="Times New Roman" w:cs="Times New Roman"/>
          <w:sz w:val="24"/>
          <w:szCs w:val="24"/>
        </w:rPr>
        <w:t>ТОО</w:t>
      </w:r>
      <w:r w:rsidRPr="005D7189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856308">
        <w:rPr>
          <w:rFonts w:ascii="Times New Roman" w:hAnsi="Times New Roman" w:cs="Times New Roman"/>
          <w:sz w:val="24"/>
          <w:szCs w:val="24"/>
          <w:lang w:val="en-US"/>
        </w:rPr>
        <w:t>Cepheus</w:t>
      </w:r>
      <w:r w:rsidRPr="005D71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6308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5D7189">
        <w:rPr>
          <w:rFonts w:ascii="Times New Roman" w:hAnsi="Times New Roman" w:cs="Times New Roman"/>
          <w:sz w:val="24"/>
          <w:szCs w:val="24"/>
          <w:lang w:val="en-US"/>
        </w:rPr>
        <w:t>» (</w:t>
      </w:r>
      <w:r w:rsidRPr="00856308">
        <w:rPr>
          <w:rFonts w:ascii="Times New Roman" w:hAnsi="Times New Roman" w:cs="Times New Roman"/>
          <w:sz w:val="24"/>
          <w:szCs w:val="24"/>
        </w:rPr>
        <w:t>Цефей</w:t>
      </w:r>
      <w:r w:rsidRPr="005D71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6308">
        <w:rPr>
          <w:rFonts w:ascii="Times New Roman" w:hAnsi="Times New Roman" w:cs="Times New Roman"/>
          <w:sz w:val="24"/>
          <w:szCs w:val="24"/>
        </w:rPr>
        <w:t>Медикал</w:t>
      </w:r>
      <w:r w:rsidRPr="005D718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EB7E576" w14:textId="77777777" w:rsidR="00CB2B18" w:rsidRPr="00CB2B18" w:rsidRDefault="00CB2B18" w:rsidP="00CB2B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B2B18">
        <w:rPr>
          <w:rFonts w:ascii="Times New Roman" w:hAnsi="Times New Roman" w:cs="Times New Roman"/>
          <w:sz w:val="24"/>
          <w:szCs w:val="24"/>
        </w:rPr>
        <w:t>РК, г. Алматы, пр-т. Аль-</w:t>
      </w:r>
      <w:proofErr w:type="spellStart"/>
      <w:r w:rsidRPr="00CB2B18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Pr="00CB2B18">
        <w:rPr>
          <w:rFonts w:ascii="Times New Roman" w:hAnsi="Times New Roman" w:cs="Times New Roman"/>
          <w:sz w:val="24"/>
          <w:szCs w:val="24"/>
        </w:rPr>
        <w:t xml:space="preserve"> 7, </w:t>
      </w:r>
    </w:p>
    <w:p w14:paraId="2E589BB5" w14:textId="7FEACBE9" w:rsidR="00E23B35" w:rsidRDefault="00CB2B18" w:rsidP="00CB2B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B2B18">
        <w:rPr>
          <w:rFonts w:ascii="Times New Roman" w:hAnsi="Times New Roman" w:cs="Times New Roman"/>
          <w:sz w:val="24"/>
          <w:szCs w:val="24"/>
        </w:rPr>
        <w:t>ЖК «</w:t>
      </w:r>
      <w:proofErr w:type="spellStart"/>
      <w:r w:rsidRPr="00CB2B18">
        <w:rPr>
          <w:rFonts w:ascii="Times New Roman" w:hAnsi="Times New Roman" w:cs="Times New Roman"/>
          <w:sz w:val="24"/>
          <w:szCs w:val="24"/>
        </w:rPr>
        <w:t>Нурлы</w:t>
      </w:r>
      <w:proofErr w:type="spellEnd"/>
      <w:r w:rsidRPr="00CB2B18">
        <w:rPr>
          <w:rFonts w:ascii="Times New Roman" w:hAnsi="Times New Roman" w:cs="Times New Roman"/>
          <w:sz w:val="24"/>
          <w:szCs w:val="24"/>
        </w:rPr>
        <w:t xml:space="preserve"> Тау», блок 5А, офис 247</w:t>
      </w:r>
      <w:bookmarkStart w:id="0" w:name="_GoBack"/>
      <w:bookmarkEnd w:id="0"/>
    </w:p>
    <w:p w14:paraId="5BE995CF" w14:textId="185A3A96" w:rsidR="00BB7513" w:rsidRPr="00AB6F0E" w:rsidRDefault="00E23B35" w:rsidP="00E23B35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  <w:lang w:val="en-US"/>
        </w:rPr>
        <w:t>: +7 (727) 300 69 71, e-mail: cepheusmedical@gmail.com</w:t>
      </w:r>
    </w:p>
    <w:p w14:paraId="2B251CBD" w14:textId="77777777" w:rsidR="00D162A6" w:rsidRDefault="00D162A6" w:rsidP="003E61BB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49CC3FC6" w14:textId="77777777" w:rsidR="00D162A6" w:rsidRDefault="00D162A6" w:rsidP="003E61BB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BB762DA" w14:textId="77777777" w:rsidR="0034144E" w:rsidRPr="00E36F72" w:rsidRDefault="0034144E" w:rsidP="003E61BB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14:paraId="05580975" w14:textId="77777777" w:rsidR="0034144E" w:rsidRDefault="0034144E" w:rsidP="003E61BB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6E6F6E" wp14:editId="13B5A462">
            <wp:extent cx="1133475" cy="1209675"/>
            <wp:effectExtent l="0" t="0" r="0" b="0"/>
            <wp:docPr id="1" name="Рисунок 1" descr="Y:\0 - FOOD SUPPLEMENTS\1 - MANUFACTURE\18 - IND SWIFT\GLOBAVIX\0-ready\печать индсвифт и 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0 - FOOD SUPPLEMENTS\1 - MANUFACTURE\18 - IND SWIFT\GLOBAVIX\0-ready\печать индсвифт и подпись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13"/>
                    <a:stretch/>
                  </pic:blipFill>
                  <pic:spPr bwMode="auto">
                    <a:xfrm>
                      <a:off x="0" y="0"/>
                      <a:ext cx="11334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6FF9C6" wp14:editId="74CE0747">
            <wp:extent cx="923925" cy="1209675"/>
            <wp:effectExtent l="0" t="0" r="9525" b="0"/>
            <wp:docPr id="2" name="Рисунок 2" descr="Y:\0 - FOOD SUPPLEMENTS\1 - MANUFACTURE\18 - IND SWIFT\GLOBAVIX\0-ready\печать индсвифт и 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0 - FOOD SUPPLEMENTS\1 - MANUFACTURE\18 - IND SWIFT\GLOBAVIX\0-ready\печать индсвифт и подпись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505"/>
                    <a:stretch/>
                  </pic:blipFill>
                  <pic:spPr bwMode="auto">
                    <a:xfrm>
                      <a:off x="0" y="0"/>
                      <a:ext cx="9239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6F9331" w14:textId="77777777" w:rsidR="00CF0612" w:rsidRPr="005230CA" w:rsidRDefault="00CF0612" w:rsidP="003E61BB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F0612" w:rsidRPr="005230CA" w:rsidSect="00627554">
      <w:type w:val="continuous"/>
      <w:pgSz w:w="11909" w:h="16860"/>
      <w:pgMar w:top="780" w:right="800" w:bottom="280" w:left="993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838F8"/>
    <w:multiLevelType w:val="hybridMultilevel"/>
    <w:tmpl w:val="7EACF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0E"/>
    <w:rsid w:val="000157A3"/>
    <w:rsid w:val="0004440E"/>
    <w:rsid w:val="000463C9"/>
    <w:rsid w:val="0009325A"/>
    <w:rsid w:val="000B3F4F"/>
    <w:rsid w:val="00103B32"/>
    <w:rsid w:val="001344EB"/>
    <w:rsid w:val="00145AE6"/>
    <w:rsid w:val="00162BB3"/>
    <w:rsid w:val="00186150"/>
    <w:rsid w:val="00196B12"/>
    <w:rsid w:val="001A5757"/>
    <w:rsid w:val="001E0D6F"/>
    <w:rsid w:val="002165F7"/>
    <w:rsid w:val="00232B02"/>
    <w:rsid w:val="00241C1D"/>
    <w:rsid w:val="002472B3"/>
    <w:rsid w:val="002647FB"/>
    <w:rsid w:val="002710F3"/>
    <w:rsid w:val="002905A0"/>
    <w:rsid w:val="00294D66"/>
    <w:rsid w:val="002D633C"/>
    <w:rsid w:val="002E6C43"/>
    <w:rsid w:val="002E700A"/>
    <w:rsid w:val="002F14BC"/>
    <w:rsid w:val="002F3062"/>
    <w:rsid w:val="0030761A"/>
    <w:rsid w:val="003134C2"/>
    <w:rsid w:val="0034144E"/>
    <w:rsid w:val="0034354D"/>
    <w:rsid w:val="00350CF1"/>
    <w:rsid w:val="00385BE3"/>
    <w:rsid w:val="00397C7E"/>
    <w:rsid w:val="003D44F1"/>
    <w:rsid w:val="003E61BB"/>
    <w:rsid w:val="003F22BA"/>
    <w:rsid w:val="004011CF"/>
    <w:rsid w:val="00436598"/>
    <w:rsid w:val="004406BA"/>
    <w:rsid w:val="00440C52"/>
    <w:rsid w:val="004A6042"/>
    <w:rsid w:val="004A7B0B"/>
    <w:rsid w:val="004C4F46"/>
    <w:rsid w:val="004D2C90"/>
    <w:rsid w:val="004D4F8B"/>
    <w:rsid w:val="004D7747"/>
    <w:rsid w:val="004F00B0"/>
    <w:rsid w:val="00513AE2"/>
    <w:rsid w:val="005230CA"/>
    <w:rsid w:val="00525CCE"/>
    <w:rsid w:val="00540B14"/>
    <w:rsid w:val="00543274"/>
    <w:rsid w:val="005707AE"/>
    <w:rsid w:val="00587EE2"/>
    <w:rsid w:val="00590B57"/>
    <w:rsid w:val="005A64B6"/>
    <w:rsid w:val="005B7FD9"/>
    <w:rsid w:val="005C50CC"/>
    <w:rsid w:val="005D7189"/>
    <w:rsid w:val="005E7BAF"/>
    <w:rsid w:val="00605A64"/>
    <w:rsid w:val="00627554"/>
    <w:rsid w:val="00637634"/>
    <w:rsid w:val="006D4465"/>
    <w:rsid w:val="006E1C08"/>
    <w:rsid w:val="006F5CE4"/>
    <w:rsid w:val="006F666E"/>
    <w:rsid w:val="0070621D"/>
    <w:rsid w:val="00710E07"/>
    <w:rsid w:val="00765E42"/>
    <w:rsid w:val="007667A4"/>
    <w:rsid w:val="0079667E"/>
    <w:rsid w:val="007C1DC1"/>
    <w:rsid w:val="00840D7C"/>
    <w:rsid w:val="00856308"/>
    <w:rsid w:val="00863ED0"/>
    <w:rsid w:val="008F1F2F"/>
    <w:rsid w:val="008F5DF2"/>
    <w:rsid w:val="00911CEB"/>
    <w:rsid w:val="009629C0"/>
    <w:rsid w:val="009A5688"/>
    <w:rsid w:val="009C5C7B"/>
    <w:rsid w:val="00A0545F"/>
    <w:rsid w:val="00A11BD8"/>
    <w:rsid w:val="00A13D08"/>
    <w:rsid w:val="00A20DB6"/>
    <w:rsid w:val="00A6587D"/>
    <w:rsid w:val="00A949AF"/>
    <w:rsid w:val="00AB6F0E"/>
    <w:rsid w:val="00AE7445"/>
    <w:rsid w:val="00B063E9"/>
    <w:rsid w:val="00B73C5A"/>
    <w:rsid w:val="00BA64B0"/>
    <w:rsid w:val="00BB7513"/>
    <w:rsid w:val="00BD510D"/>
    <w:rsid w:val="00C247FA"/>
    <w:rsid w:val="00C41C36"/>
    <w:rsid w:val="00C70A52"/>
    <w:rsid w:val="00C929B4"/>
    <w:rsid w:val="00CB2B18"/>
    <w:rsid w:val="00CB2E0E"/>
    <w:rsid w:val="00CE7572"/>
    <w:rsid w:val="00CF0612"/>
    <w:rsid w:val="00D0166A"/>
    <w:rsid w:val="00D162A6"/>
    <w:rsid w:val="00D447A8"/>
    <w:rsid w:val="00D80D37"/>
    <w:rsid w:val="00DC5DE1"/>
    <w:rsid w:val="00DC60B6"/>
    <w:rsid w:val="00DE606E"/>
    <w:rsid w:val="00DF3009"/>
    <w:rsid w:val="00E00BA8"/>
    <w:rsid w:val="00E23B35"/>
    <w:rsid w:val="00E36F72"/>
    <w:rsid w:val="00E428DA"/>
    <w:rsid w:val="00E6398F"/>
    <w:rsid w:val="00E76D76"/>
    <w:rsid w:val="00E83408"/>
    <w:rsid w:val="00EA1D3C"/>
    <w:rsid w:val="00F03C87"/>
    <w:rsid w:val="00F27348"/>
    <w:rsid w:val="00F36C9A"/>
    <w:rsid w:val="00F46556"/>
    <w:rsid w:val="00F4669E"/>
    <w:rsid w:val="00F73EE3"/>
    <w:rsid w:val="00F80FE9"/>
    <w:rsid w:val="00FB3AEE"/>
    <w:rsid w:val="00FF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BF65D"/>
  <w15:chartTrackingRefBased/>
  <w15:docId w15:val="{2728EC24-03DE-4748-B934-07C0A724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B2E0E"/>
    <w:pPr>
      <w:widowControl w:val="0"/>
      <w:spacing w:after="0" w:line="240" w:lineRule="auto"/>
    </w:pPr>
    <w:rPr>
      <w:lang w:val="en-US"/>
    </w:rPr>
  </w:style>
  <w:style w:type="character" w:customStyle="1" w:styleId="tlid-translation">
    <w:name w:val="tlid-translation"/>
    <w:basedOn w:val="a0"/>
    <w:rsid w:val="00CB2E0E"/>
  </w:style>
  <w:style w:type="paragraph" w:styleId="a3">
    <w:name w:val="List Paragraph"/>
    <w:basedOn w:val="a"/>
    <w:uiPriority w:val="34"/>
    <w:qFormat/>
    <w:rsid w:val="00BB7513"/>
    <w:pPr>
      <w:ind w:left="720"/>
      <w:contextualSpacing/>
    </w:p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0"/>
    <w:uiPriority w:val="99"/>
    <w:rsid w:val="00FB3AEE"/>
    <w:rPr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0"/>
    <w:uiPriority w:val="99"/>
    <w:rsid w:val="00FB3AEE"/>
    <w:rPr>
      <w:b/>
      <w:bCs/>
      <w:sz w:val="26"/>
      <w:szCs w:val="26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uiPriority w:val="99"/>
    <w:rsid w:val="00FB3AEE"/>
    <w:pPr>
      <w:widowControl w:val="0"/>
      <w:shd w:val="clear" w:color="auto" w:fill="FFFFFF"/>
      <w:spacing w:after="280" w:line="266" w:lineRule="exact"/>
    </w:p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uiPriority w:val="99"/>
    <w:rsid w:val="00FB3AEE"/>
    <w:pPr>
      <w:widowControl w:val="0"/>
      <w:shd w:val="clear" w:color="auto" w:fill="FFFFFF"/>
      <w:spacing w:before="880" w:after="0" w:line="605" w:lineRule="exact"/>
      <w:outlineLvl w:val="0"/>
    </w:pPr>
    <w:rPr>
      <w:b/>
      <w:bCs/>
      <w:sz w:val="26"/>
      <w:szCs w:val="26"/>
    </w:rPr>
  </w:style>
  <w:style w:type="character" w:customStyle="1" w:styleId="MSGENFONTSTYLENAMETEMPLATEROLENUMBERMSGENFONTSTYLENAMEBYROLETEXT2Exact">
    <w:name w:val="MSG_EN_FONT_STYLE_NAME_TEMPLATE_ROLE_NUMBER MSG_EN_FONT_STYLE_NAME_BY_ROLE_TEXT 2 Exact"/>
    <w:basedOn w:val="a0"/>
    <w:uiPriority w:val="99"/>
    <w:rsid w:val="00FB3AEE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2F3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306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162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B0E24-1556-4550-BE21-BA080FCAE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MANAGER1</cp:lastModifiedBy>
  <cp:revision>46</cp:revision>
  <cp:lastPrinted>2019-08-22T05:54:00Z</cp:lastPrinted>
  <dcterms:created xsi:type="dcterms:W3CDTF">2019-02-19T03:43:00Z</dcterms:created>
  <dcterms:modified xsi:type="dcterms:W3CDTF">2022-02-15T06:15:00Z</dcterms:modified>
</cp:coreProperties>
</file>